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5AF2" w14:textId="77777777" w:rsidR="00DD74AC" w:rsidRDefault="00DD74AC" w:rsidP="00E00621">
      <w:pPr>
        <w:spacing w:line="160" w:lineRule="atLeast"/>
        <w:ind w:firstLineChars="600" w:firstLine="1320"/>
        <w:rPr>
          <w:sz w:val="22"/>
        </w:rPr>
      </w:pPr>
      <w:r>
        <w:rPr>
          <w:rFonts w:hint="eastAsia"/>
          <w:sz w:val="22"/>
        </w:rPr>
        <w:t xml:space="preserve">　　　　　　　　　　　　　　　　　　　</w:t>
      </w:r>
      <w:r w:rsidR="00DC6CDD">
        <w:rPr>
          <w:rFonts w:hint="eastAsia"/>
          <w:sz w:val="22"/>
        </w:rPr>
        <w:t xml:space="preserve">　　　</w:t>
      </w:r>
      <w:r w:rsidR="00223F72">
        <w:rPr>
          <w:rFonts w:hint="eastAsia"/>
          <w:sz w:val="22"/>
        </w:rPr>
        <w:t xml:space="preserve">　</w:t>
      </w:r>
      <w:r w:rsidR="00736361">
        <w:rPr>
          <w:rFonts w:hint="eastAsia"/>
          <w:sz w:val="22"/>
        </w:rPr>
        <w:t>令和７年８月１６</w:t>
      </w:r>
      <w:r w:rsidR="004D4909">
        <w:rPr>
          <w:rFonts w:hint="eastAsia"/>
          <w:sz w:val="22"/>
        </w:rPr>
        <w:t>・</w:t>
      </w:r>
      <w:r w:rsidR="00736361">
        <w:rPr>
          <w:rFonts w:hint="eastAsia"/>
          <w:sz w:val="22"/>
        </w:rPr>
        <w:t>１７</w:t>
      </w:r>
      <w:r>
        <w:rPr>
          <w:rFonts w:hint="eastAsia"/>
          <w:sz w:val="22"/>
        </w:rPr>
        <w:t>日</w:t>
      </w:r>
    </w:p>
    <w:p w14:paraId="1C6FDD64" w14:textId="77777777" w:rsidR="00223F72" w:rsidRDefault="00DD74AC" w:rsidP="00223F72">
      <w:pPr>
        <w:spacing w:line="160" w:lineRule="atLeast"/>
        <w:ind w:firstLineChars="1700" w:firstLine="3740"/>
        <w:rPr>
          <w:rFonts w:ascii="ＭＳ Ｐ明朝" w:eastAsia="ＭＳ Ｐ明朝" w:hAnsi="ＭＳ Ｐ明朝"/>
          <w:sz w:val="22"/>
        </w:rPr>
      </w:pPr>
      <w:r>
        <w:rPr>
          <w:rFonts w:hint="eastAsia"/>
          <w:sz w:val="22"/>
        </w:rPr>
        <w:t xml:space="preserve">　　　　　　　　　　　</w:t>
      </w:r>
      <w:r w:rsidR="00223F72">
        <w:rPr>
          <w:rFonts w:hint="eastAsia"/>
          <w:sz w:val="22"/>
        </w:rPr>
        <w:t xml:space="preserve">　</w:t>
      </w:r>
      <w:r w:rsidR="00A73F82" w:rsidRPr="00A73F82">
        <w:rPr>
          <w:rFonts w:ascii="ＭＳ Ｐ明朝" w:eastAsia="ＭＳ Ｐ明朝" w:hAnsi="ＭＳ Ｐ明朝" w:hint="eastAsia"/>
          <w:spacing w:val="192"/>
          <w:kern w:val="0"/>
          <w:sz w:val="22"/>
          <w:fitText w:val="2640" w:id="-977549824"/>
        </w:rPr>
        <w:t>東京武道</w:t>
      </w:r>
      <w:r w:rsidR="00A73F82" w:rsidRPr="00A73F82">
        <w:rPr>
          <w:rFonts w:ascii="ＭＳ Ｐ明朝" w:eastAsia="ＭＳ Ｐ明朝" w:hAnsi="ＭＳ Ｐ明朝" w:hint="eastAsia"/>
          <w:spacing w:val="2"/>
          <w:kern w:val="0"/>
          <w:sz w:val="22"/>
          <w:fitText w:val="2640" w:id="-977549824"/>
        </w:rPr>
        <w:t>館</w:t>
      </w:r>
    </w:p>
    <w:p w14:paraId="0A8D1940" w14:textId="77777777" w:rsidR="00DD74AC" w:rsidRDefault="00DD74AC" w:rsidP="00223F72">
      <w:pPr>
        <w:spacing w:line="160" w:lineRule="atLeast"/>
        <w:ind w:firstLineChars="2900" w:firstLine="6380"/>
        <w:rPr>
          <w:rFonts w:ascii="ＭＳ Ｐ明朝" w:eastAsia="ＭＳ Ｐ明朝" w:hAnsi="ＭＳ Ｐ明朝"/>
          <w:sz w:val="22"/>
        </w:rPr>
      </w:pPr>
    </w:p>
    <w:p w14:paraId="620E7082" w14:textId="77777777" w:rsidR="005E7A71" w:rsidRPr="00DD74AC" w:rsidRDefault="005E7A71" w:rsidP="00223F72">
      <w:pPr>
        <w:spacing w:line="160" w:lineRule="atLeast"/>
        <w:ind w:firstLineChars="2900" w:firstLine="6380"/>
        <w:rPr>
          <w:sz w:val="22"/>
        </w:rPr>
      </w:pPr>
    </w:p>
    <w:p w14:paraId="5EFF1746" w14:textId="77777777" w:rsidR="00DD74AC" w:rsidRDefault="00736361" w:rsidP="00E00621">
      <w:pPr>
        <w:spacing w:line="160" w:lineRule="atLeast"/>
        <w:jc w:val="center"/>
        <w:rPr>
          <w:sz w:val="24"/>
          <w:szCs w:val="24"/>
          <w:u w:val="single"/>
        </w:rPr>
      </w:pPr>
      <w:r>
        <w:rPr>
          <w:rFonts w:hint="eastAsia"/>
          <w:sz w:val="24"/>
          <w:szCs w:val="24"/>
          <w:u w:val="single"/>
        </w:rPr>
        <w:t>第６５</w:t>
      </w:r>
      <w:r w:rsidR="00EC7AA9">
        <w:rPr>
          <w:rFonts w:hint="eastAsia"/>
          <w:sz w:val="24"/>
          <w:szCs w:val="24"/>
          <w:u w:val="single"/>
        </w:rPr>
        <w:t>回糸東会全国選手権大会審判確認</w:t>
      </w:r>
      <w:r w:rsidR="00DD74AC" w:rsidRPr="00DD74AC">
        <w:rPr>
          <w:rFonts w:hint="eastAsia"/>
          <w:sz w:val="24"/>
          <w:szCs w:val="24"/>
          <w:u w:val="single"/>
        </w:rPr>
        <w:t>事項</w:t>
      </w:r>
    </w:p>
    <w:p w14:paraId="7B2CAF6B" w14:textId="77777777" w:rsidR="004D4909" w:rsidRDefault="004D4909" w:rsidP="00E00621">
      <w:pPr>
        <w:spacing w:line="160" w:lineRule="atLeast"/>
        <w:jc w:val="center"/>
        <w:rPr>
          <w:sz w:val="24"/>
          <w:szCs w:val="24"/>
          <w:u w:val="single"/>
        </w:rPr>
      </w:pPr>
    </w:p>
    <w:p w14:paraId="7C5297A6" w14:textId="77777777" w:rsidR="00DD74AC" w:rsidRPr="00E00621" w:rsidRDefault="00DD74AC" w:rsidP="00E00621">
      <w:pPr>
        <w:spacing w:line="160" w:lineRule="atLeast"/>
        <w:rPr>
          <w:rFonts w:ascii="ＭＳ Ｐ明朝" w:eastAsia="ＭＳ Ｐ明朝" w:hAnsi="ＭＳ Ｐ明朝"/>
          <w:sz w:val="22"/>
        </w:rPr>
      </w:pPr>
      <w:r w:rsidRPr="00E00621">
        <w:rPr>
          <w:rFonts w:ascii="ＭＳ Ｐ明朝" w:eastAsia="ＭＳ Ｐ明朝" w:hAnsi="ＭＳ Ｐ明朝" w:hint="eastAsia"/>
          <w:sz w:val="22"/>
        </w:rPr>
        <w:t>【形競技】</w:t>
      </w:r>
    </w:p>
    <w:p w14:paraId="0790BE35" w14:textId="77777777" w:rsidR="00652BF0" w:rsidRPr="00E00621" w:rsidRDefault="00DD74AC" w:rsidP="00E00621">
      <w:pPr>
        <w:spacing w:line="160" w:lineRule="atLeast"/>
        <w:rPr>
          <w:rFonts w:ascii="ＭＳ Ｐ明朝" w:eastAsia="ＭＳ Ｐ明朝" w:hAnsi="ＭＳ Ｐ明朝"/>
        </w:rPr>
      </w:pPr>
      <w:r w:rsidRPr="00E00621">
        <w:rPr>
          <w:rFonts w:ascii="ＭＳ Ｐ明朝" w:eastAsia="ＭＳ Ｐ明朝" w:hAnsi="ＭＳ Ｐ明朝" w:hint="eastAsia"/>
          <w:sz w:val="22"/>
        </w:rPr>
        <w:t xml:space="preserve">　１．</w:t>
      </w:r>
      <w:r w:rsidR="00652BF0" w:rsidRPr="00E00621">
        <w:rPr>
          <w:rFonts w:ascii="ＭＳ Ｐ明朝" w:eastAsia="ＭＳ Ｐ明朝" w:hAnsi="ＭＳ Ｐ明朝" w:hint="eastAsia"/>
        </w:rPr>
        <w:t>決勝以外は二人同時演武</w:t>
      </w:r>
    </w:p>
    <w:p w14:paraId="56DDB751" w14:textId="77777777" w:rsidR="00652BF0" w:rsidRPr="00FE67E6" w:rsidRDefault="00F74F90" w:rsidP="00F74F90">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w:t>
      </w:r>
      <w:r w:rsidR="00652BF0" w:rsidRPr="00FE67E6">
        <w:rPr>
          <w:rFonts w:ascii="ＭＳ Ｐ明朝" w:eastAsia="ＭＳ Ｐ明朝" w:hAnsi="ＭＳ Ｐ明朝" w:cs="ＭＳ 明朝" w:hint="eastAsia"/>
          <w:color w:val="000000" w:themeColor="text1"/>
        </w:rPr>
        <w:t>①出場選手が赤、青に分かれ、全体で正面に礼、お互いに礼</w:t>
      </w:r>
      <w:r w:rsidR="00DC6CDD" w:rsidRPr="00FE67E6">
        <w:rPr>
          <w:rFonts w:ascii="ＭＳ Ｐ明朝" w:eastAsia="ＭＳ Ｐ明朝" w:hAnsi="ＭＳ Ｐ明朝" w:cs="ＭＳ 明朝" w:hint="eastAsia"/>
          <w:color w:val="000000" w:themeColor="text1"/>
        </w:rPr>
        <w:t>(各カテゴリーの最初</w:t>
      </w:r>
      <w:r w:rsidR="00DC6CDD" w:rsidRPr="00FE67E6">
        <w:rPr>
          <w:rFonts w:ascii="ＭＳ Ｐ明朝" w:eastAsia="ＭＳ Ｐ明朝" w:hAnsi="ＭＳ Ｐ明朝" w:cs="ＭＳ 明朝"/>
          <w:color w:val="000000" w:themeColor="text1"/>
        </w:rPr>
        <w:t>)</w:t>
      </w:r>
    </w:p>
    <w:p w14:paraId="12CE83E2" w14:textId="77777777" w:rsidR="00652BF0" w:rsidRPr="00FE67E6" w:rsidRDefault="00652BF0" w:rsidP="00F74F90">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②呼ばれた選手は、</w:t>
      </w:r>
      <w:r w:rsidR="008E4015" w:rsidRPr="00FE67E6">
        <w:rPr>
          <w:rFonts w:ascii="ＭＳ Ｐ明朝" w:eastAsia="ＭＳ Ｐ明朝" w:hAnsi="ＭＳ Ｐ明朝" w:cs="ＭＳ 明朝" w:hint="eastAsia"/>
          <w:bCs/>
          <w:color w:val="000000" w:themeColor="text1"/>
        </w:rPr>
        <w:t>コート後方から</w:t>
      </w:r>
      <w:r w:rsidRPr="00FE67E6">
        <w:rPr>
          <w:rFonts w:ascii="ＭＳ Ｐ明朝" w:eastAsia="ＭＳ Ｐ明朝" w:hAnsi="ＭＳ Ｐ明朝" w:cs="ＭＳ 明朝" w:hint="eastAsia"/>
          <w:color w:val="000000" w:themeColor="text1"/>
        </w:rPr>
        <w:t>礼をせずに斜めに入場し、開始線に並ぶ</w:t>
      </w:r>
      <w:r w:rsidR="00DC6CDD" w:rsidRPr="00FE67E6">
        <w:rPr>
          <w:rFonts w:ascii="ＭＳ Ｐ明朝" w:eastAsia="ＭＳ Ｐ明朝" w:hAnsi="ＭＳ Ｐ明朝" w:cs="ＭＳ 明朝" w:hint="eastAsia"/>
          <w:color w:val="000000" w:themeColor="text1"/>
        </w:rPr>
        <w:t>(各対戦の時</w:t>
      </w:r>
      <w:r w:rsidR="00DC6CDD" w:rsidRPr="00FE67E6">
        <w:rPr>
          <w:rFonts w:ascii="ＭＳ Ｐ明朝" w:eastAsia="ＭＳ Ｐ明朝" w:hAnsi="ＭＳ Ｐ明朝" w:cs="ＭＳ 明朝"/>
          <w:color w:val="000000" w:themeColor="text1"/>
        </w:rPr>
        <w:t>)</w:t>
      </w:r>
    </w:p>
    <w:p w14:paraId="17A62655" w14:textId="77777777" w:rsidR="00652BF0" w:rsidRPr="00FE67E6" w:rsidRDefault="00326F82" w:rsidP="00E00621">
      <w:pPr>
        <w:spacing w:line="160" w:lineRule="atLeast"/>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（平安形は開始線から始める。得意</w:t>
      </w:r>
      <w:r w:rsidR="00652BF0" w:rsidRPr="00FE67E6">
        <w:rPr>
          <w:rFonts w:ascii="ＭＳ Ｐ明朝" w:eastAsia="ＭＳ Ｐ明朝" w:hAnsi="ＭＳ Ｐ明朝" w:cs="ＭＳ 明朝" w:hint="eastAsia"/>
          <w:color w:val="000000" w:themeColor="text1"/>
        </w:rPr>
        <w:t>形の場合、前後への調整は認める）</w:t>
      </w:r>
    </w:p>
    <w:p w14:paraId="5C194B51" w14:textId="77777777" w:rsidR="00652BF0" w:rsidRPr="00FE67E6" w:rsidRDefault="00652BF0" w:rsidP="00F74F90">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③「礼」をして赤の選手から形名を呼称します</w:t>
      </w:r>
    </w:p>
    <w:p w14:paraId="516B445B" w14:textId="77777777" w:rsidR="00E85C64" w:rsidRPr="00FE67E6" w:rsidRDefault="00E85C64" w:rsidP="00F74F90">
      <w:pPr>
        <w:spacing w:line="160" w:lineRule="atLeast"/>
        <w:ind w:firstLineChars="100" w:firstLine="210"/>
        <w:rPr>
          <w:rFonts w:ascii="ＭＳ Ｐ明朝" w:eastAsia="ＭＳ Ｐ明朝" w:hAnsi="ＭＳ Ｐ明朝" w:cs="ＭＳ 明朝"/>
          <w:bCs/>
          <w:color w:val="000000" w:themeColor="text1"/>
        </w:rPr>
      </w:pPr>
      <w:r w:rsidRPr="00FE67E6">
        <w:rPr>
          <w:rFonts w:ascii="ＭＳ Ｐ明朝" w:eastAsia="ＭＳ Ｐ明朝" w:hAnsi="ＭＳ Ｐ明朝" w:cs="ＭＳ 明朝" w:hint="eastAsia"/>
          <w:color w:val="000000" w:themeColor="text1"/>
        </w:rPr>
        <w:t xml:space="preserve">　</w:t>
      </w:r>
      <w:r w:rsidRPr="00FE67E6">
        <w:rPr>
          <w:rFonts w:ascii="ＭＳ Ｐ明朝" w:eastAsia="ＭＳ Ｐ明朝" w:hAnsi="ＭＳ Ｐ明朝" w:cs="ＭＳ 明朝" w:hint="eastAsia"/>
          <w:bCs/>
          <w:color w:val="000000" w:themeColor="text1"/>
        </w:rPr>
        <w:t>※形名が聞き取れなかった場合は</w:t>
      </w:r>
      <w:r w:rsidR="00E80CD6" w:rsidRPr="00FE67E6">
        <w:rPr>
          <w:rFonts w:ascii="ＭＳ Ｐ明朝" w:eastAsia="ＭＳ Ｐ明朝" w:hAnsi="ＭＳ Ｐ明朝" w:cs="ＭＳ 明朝" w:hint="eastAsia"/>
          <w:bCs/>
          <w:color w:val="000000" w:themeColor="text1"/>
        </w:rPr>
        <w:t>、</w:t>
      </w:r>
      <w:r w:rsidRPr="00FE67E6">
        <w:rPr>
          <w:rFonts w:ascii="ＭＳ Ｐ明朝" w:eastAsia="ＭＳ Ｐ明朝" w:hAnsi="ＭＳ Ｐ明朝" w:cs="ＭＳ 明朝" w:hint="eastAsia"/>
          <w:bCs/>
          <w:color w:val="000000" w:themeColor="text1"/>
        </w:rPr>
        <w:t>Ｊ１が再度聞き直す(形名は怒鳴らず</w:t>
      </w:r>
      <w:r w:rsidR="00BD7D93" w:rsidRPr="00FE67E6">
        <w:rPr>
          <w:rFonts w:ascii="ＭＳ Ｐ明朝" w:eastAsia="ＭＳ Ｐ明朝" w:hAnsi="ＭＳ Ｐ明朝" w:cs="ＭＳ 明朝" w:hint="eastAsia"/>
          <w:bCs/>
          <w:color w:val="000000" w:themeColor="text1"/>
        </w:rPr>
        <w:t>分かり易く発声する</w:t>
      </w:r>
      <w:r w:rsidRPr="00FE67E6">
        <w:rPr>
          <w:rFonts w:ascii="ＭＳ Ｐ明朝" w:eastAsia="ＭＳ Ｐ明朝" w:hAnsi="ＭＳ Ｐ明朝" w:cs="ＭＳ 明朝" w:hint="eastAsia"/>
          <w:bCs/>
          <w:color w:val="000000" w:themeColor="text1"/>
        </w:rPr>
        <w:t>)</w:t>
      </w:r>
    </w:p>
    <w:p w14:paraId="1B2A4069" w14:textId="77777777" w:rsidR="00652BF0" w:rsidRPr="00FE67E6" w:rsidRDefault="00F74F90" w:rsidP="007E5CD2">
      <w:pPr>
        <w:spacing w:line="160" w:lineRule="atLeast"/>
        <w:ind w:leftChars="100" w:left="525" w:hangingChars="150" w:hanging="315"/>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w:t>
      </w:r>
      <w:r w:rsidR="0038499B" w:rsidRPr="00FE67E6">
        <w:rPr>
          <w:rFonts w:ascii="ＭＳ Ｐ明朝" w:eastAsia="ＭＳ Ｐ明朝" w:hAnsi="ＭＳ Ｐ明朝" w:cs="ＭＳ 明朝" w:hint="eastAsia"/>
          <w:color w:val="000000" w:themeColor="text1"/>
        </w:rPr>
        <w:t>④形を開始する準備が整ったら（平安等は八字立ち用意の姿勢）、主審の審判が笛を吹き</w:t>
      </w:r>
      <w:r w:rsidR="00652BF0" w:rsidRPr="00FE67E6">
        <w:rPr>
          <w:rFonts w:ascii="ＭＳ Ｐ明朝" w:eastAsia="ＭＳ Ｐ明朝" w:hAnsi="ＭＳ Ｐ明朝" w:cs="ＭＳ 明朝" w:hint="eastAsia"/>
          <w:color w:val="000000" w:themeColor="text1"/>
        </w:rPr>
        <w:t>、演武を開始</w:t>
      </w:r>
      <w:r w:rsidR="001A17F3" w:rsidRPr="00FE67E6">
        <w:rPr>
          <w:rFonts w:ascii="ＭＳ Ｐ明朝" w:eastAsia="ＭＳ Ｐ明朝" w:hAnsi="ＭＳ Ｐ明朝" w:cs="ＭＳ 明朝" w:hint="eastAsia"/>
          <w:color w:val="000000" w:themeColor="text1"/>
        </w:rPr>
        <w:t>する</w:t>
      </w:r>
    </w:p>
    <w:p w14:paraId="3EF5BE75" w14:textId="77777777" w:rsidR="00652BF0" w:rsidRPr="00FE67E6" w:rsidRDefault="00652BF0" w:rsidP="00E00621">
      <w:pPr>
        <w:spacing w:line="160" w:lineRule="atLeast"/>
        <w:ind w:firstLineChars="100" w:firstLine="210"/>
        <w:rPr>
          <w:rFonts w:ascii="ＭＳ Ｐ明朝" w:eastAsia="ＭＳ Ｐ明朝" w:hAnsi="ＭＳ Ｐ明朝"/>
          <w:color w:val="000000" w:themeColor="text1"/>
        </w:rPr>
      </w:pPr>
      <w:r w:rsidRPr="00FE67E6">
        <w:rPr>
          <w:rFonts w:ascii="ＭＳ Ｐ明朝" w:eastAsia="ＭＳ Ｐ明朝" w:hAnsi="ＭＳ Ｐ明朝" w:hint="eastAsia"/>
          <w:color w:val="000000" w:themeColor="text1"/>
        </w:rPr>
        <w:t xml:space="preserve">　⑤演武が終了したら「礼」をして、まっすぐコート外まで下がり判定を待つ</w:t>
      </w:r>
    </w:p>
    <w:p w14:paraId="74985ED3" w14:textId="77777777" w:rsidR="00652BF0" w:rsidRPr="00FE67E6" w:rsidRDefault="00652BF0" w:rsidP="00E00621">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hint="eastAsia"/>
          <w:color w:val="000000" w:themeColor="text1"/>
        </w:rPr>
        <w:t xml:space="preserve">　</w:t>
      </w:r>
      <w:r w:rsidR="00BF59EA" w:rsidRPr="00FE67E6">
        <w:rPr>
          <w:rFonts w:ascii="ＭＳ Ｐ明朝" w:eastAsia="ＭＳ Ｐ明朝" w:hAnsi="ＭＳ Ｐ明朝" w:cs="ＭＳ 明朝" w:hint="eastAsia"/>
          <w:color w:val="000000" w:themeColor="text1"/>
        </w:rPr>
        <w:t>⑥主審の「判定」発声</w:t>
      </w:r>
      <w:r w:rsidR="0038499B" w:rsidRPr="00FE67E6">
        <w:rPr>
          <w:rFonts w:ascii="ＭＳ Ｐ明朝" w:eastAsia="ＭＳ Ｐ明朝" w:hAnsi="ＭＳ Ｐ明朝" w:cs="ＭＳ 明朝" w:hint="eastAsia"/>
          <w:color w:val="000000" w:themeColor="text1"/>
        </w:rPr>
        <w:t>後、主審の笛の合図により</w:t>
      </w:r>
      <w:r w:rsidRPr="00FE67E6">
        <w:rPr>
          <w:rFonts w:ascii="ＭＳ Ｐ明朝" w:eastAsia="ＭＳ Ｐ明朝" w:hAnsi="ＭＳ Ｐ明朝" w:cs="ＭＳ 明朝" w:hint="eastAsia"/>
          <w:color w:val="000000" w:themeColor="text1"/>
        </w:rPr>
        <w:t>判定。判定後、主審が座ったままで勝者をコール</w:t>
      </w:r>
    </w:p>
    <w:p w14:paraId="147ABA11" w14:textId="77777777" w:rsidR="00652BF0" w:rsidRPr="00FE67E6" w:rsidRDefault="00652BF0" w:rsidP="00E00621">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⑦選手はお互いに礼、正面に礼をして退場</w:t>
      </w:r>
    </w:p>
    <w:p w14:paraId="4340E9EE" w14:textId="77777777" w:rsidR="00652BF0" w:rsidRPr="00FE67E6" w:rsidRDefault="00A704A9" w:rsidP="00E00621">
      <w:pPr>
        <w:spacing w:line="160" w:lineRule="atLeast"/>
        <w:ind w:firstLineChars="100" w:firstLine="210"/>
        <w:rPr>
          <w:rFonts w:ascii="ＭＳ Ｐ明朝" w:eastAsia="ＭＳ Ｐ明朝" w:hAnsi="ＭＳ Ｐ明朝" w:cs="ＭＳ 明朝"/>
          <w:color w:val="000000" w:themeColor="text1"/>
        </w:rPr>
      </w:pPr>
      <w:r w:rsidRPr="00FE67E6">
        <w:rPr>
          <w:rFonts w:ascii="ＭＳ Ｐ明朝" w:eastAsia="ＭＳ Ｐ明朝" w:hAnsi="ＭＳ Ｐ明朝" w:cs="ＭＳ 明朝" w:hint="eastAsia"/>
          <w:color w:val="000000" w:themeColor="text1"/>
        </w:rPr>
        <w:t xml:space="preserve">　⑧勝ち残った選手、</w:t>
      </w:r>
      <w:r w:rsidR="00652BF0" w:rsidRPr="00FE67E6">
        <w:rPr>
          <w:rFonts w:ascii="ＭＳ Ｐ明朝" w:eastAsia="ＭＳ Ｐ明朝" w:hAnsi="ＭＳ Ｐ明朝" w:cs="ＭＳ 明朝" w:hint="eastAsia"/>
          <w:color w:val="000000" w:themeColor="text1"/>
        </w:rPr>
        <w:t>負けた選手</w:t>
      </w:r>
      <w:r w:rsidRPr="00FE67E6">
        <w:rPr>
          <w:rFonts w:ascii="ＭＳ Ｐ明朝" w:eastAsia="ＭＳ Ｐ明朝" w:hAnsi="ＭＳ Ｐ明朝" w:cs="ＭＳ 明朝" w:hint="eastAsia"/>
          <w:color w:val="000000" w:themeColor="text1"/>
        </w:rPr>
        <w:t>ともに指示があるまで待機場所に待機する。</w:t>
      </w:r>
    </w:p>
    <w:p w14:paraId="2C5B1B71" w14:textId="77777777" w:rsidR="00645D09" w:rsidRPr="00FE67E6" w:rsidRDefault="00645D09" w:rsidP="00F74F90">
      <w:pPr>
        <w:spacing w:line="160" w:lineRule="atLeast"/>
        <w:ind w:leftChars="100" w:left="426" w:hangingChars="98" w:hanging="216"/>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２．</w:t>
      </w:r>
      <w:r w:rsidR="00D04B43" w:rsidRPr="00FE67E6">
        <w:rPr>
          <w:rFonts w:ascii="ＭＳ Ｐ明朝" w:eastAsia="ＭＳ Ｐ明朝" w:hAnsi="ＭＳ Ｐ明朝" w:hint="eastAsia"/>
          <w:bCs/>
          <w:color w:val="000000" w:themeColor="text1"/>
          <w:sz w:val="22"/>
        </w:rPr>
        <w:t>小学生、幼児</w:t>
      </w:r>
      <w:r w:rsidR="006A3B30" w:rsidRPr="00FE67E6">
        <w:rPr>
          <w:rFonts w:ascii="ＭＳ Ｐ明朝" w:eastAsia="ＭＳ Ｐ明朝" w:hAnsi="ＭＳ Ｐ明朝" w:hint="eastAsia"/>
          <w:color w:val="000000" w:themeColor="text1"/>
          <w:sz w:val="22"/>
        </w:rPr>
        <w:t>は</w:t>
      </w:r>
      <w:r w:rsidRPr="00FE67E6">
        <w:rPr>
          <w:rFonts w:ascii="ＭＳ Ｐ明朝" w:eastAsia="ＭＳ Ｐ明朝" w:hAnsi="ＭＳ Ｐ明朝" w:hint="eastAsia"/>
          <w:color w:val="000000" w:themeColor="text1"/>
          <w:sz w:val="22"/>
        </w:rPr>
        <w:t>コート内に入って演武前の礼と終了後の礼</w:t>
      </w:r>
      <w:r w:rsidR="009E01CC" w:rsidRPr="00FE67E6">
        <w:rPr>
          <w:rFonts w:ascii="ＭＳ Ｐ明朝" w:eastAsia="ＭＳ Ｐ明朝" w:hAnsi="ＭＳ Ｐ明朝" w:hint="eastAsia"/>
          <w:color w:val="000000" w:themeColor="text1"/>
          <w:sz w:val="22"/>
        </w:rPr>
        <w:t>を</w:t>
      </w:r>
      <w:r w:rsidRPr="00FE67E6">
        <w:rPr>
          <w:rFonts w:ascii="ＭＳ Ｐ明朝" w:eastAsia="ＭＳ Ｐ明朝" w:hAnsi="ＭＳ Ｐ明朝" w:hint="eastAsia"/>
          <w:color w:val="000000" w:themeColor="text1"/>
          <w:sz w:val="22"/>
        </w:rPr>
        <w:t>しなかった場合でも</w:t>
      </w:r>
      <w:r w:rsidRPr="00FE67E6">
        <w:rPr>
          <w:rFonts w:ascii="ＭＳ Ｐ明朝" w:eastAsia="ＭＳ Ｐ明朝" w:hAnsi="ＭＳ Ｐ明朝" w:hint="eastAsia"/>
          <w:color w:val="000000" w:themeColor="text1"/>
          <w:sz w:val="22"/>
          <w:u w:val="single"/>
        </w:rPr>
        <w:t>反則とは</w:t>
      </w:r>
      <w:r w:rsidR="009E01CC" w:rsidRPr="00FE67E6">
        <w:rPr>
          <w:rFonts w:ascii="ＭＳ Ｐ明朝" w:eastAsia="ＭＳ Ｐ明朝" w:hAnsi="ＭＳ Ｐ明朝" w:hint="eastAsia"/>
          <w:color w:val="000000" w:themeColor="text1"/>
          <w:sz w:val="22"/>
        </w:rPr>
        <w:t>せず、主審が礼を促すように指導する</w:t>
      </w:r>
    </w:p>
    <w:p w14:paraId="3E387892" w14:textId="77777777" w:rsidR="006550B2" w:rsidRPr="00FE67E6" w:rsidRDefault="0095766C" w:rsidP="006550B2">
      <w:pPr>
        <w:spacing w:line="160" w:lineRule="atLeast"/>
        <w:ind w:leftChars="100" w:left="426" w:hangingChars="98" w:hanging="216"/>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３．</w:t>
      </w:r>
      <w:r w:rsidR="00D04B43" w:rsidRPr="00FE67E6">
        <w:rPr>
          <w:rFonts w:ascii="ＭＳ Ｐ明朝" w:eastAsia="ＭＳ Ｐ明朝" w:hAnsi="ＭＳ Ｐ明朝" w:hint="eastAsia"/>
          <w:color w:val="000000" w:themeColor="text1"/>
          <w:sz w:val="22"/>
        </w:rPr>
        <w:t>小学生、幼児</w:t>
      </w:r>
      <w:r w:rsidR="005D38E4" w:rsidRPr="00FE67E6">
        <w:rPr>
          <w:rFonts w:ascii="ＭＳ Ｐ明朝" w:eastAsia="ＭＳ Ｐ明朝" w:hAnsi="ＭＳ Ｐ明朝" w:hint="eastAsia"/>
          <w:color w:val="000000" w:themeColor="text1"/>
          <w:sz w:val="22"/>
        </w:rPr>
        <w:t>において、指定されている形を演武する場合、呼称を間違った時</w:t>
      </w:r>
      <w:r w:rsidR="006550B2" w:rsidRPr="00FE67E6">
        <w:rPr>
          <w:rFonts w:ascii="ＭＳ Ｐ明朝" w:eastAsia="ＭＳ Ｐ明朝" w:hAnsi="ＭＳ Ｐ明朝" w:hint="eastAsia"/>
          <w:color w:val="000000" w:themeColor="text1"/>
          <w:sz w:val="22"/>
        </w:rPr>
        <w:t>は即座に訂正をさせ、</w:t>
      </w:r>
      <w:r w:rsidR="0015026F" w:rsidRPr="00FE67E6">
        <w:rPr>
          <w:rFonts w:ascii="ＭＳ Ｐ明朝" w:eastAsia="ＭＳ Ｐ明朝" w:hAnsi="ＭＳ Ｐ明朝" w:hint="eastAsia"/>
          <w:color w:val="000000" w:themeColor="text1"/>
          <w:sz w:val="22"/>
        </w:rPr>
        <w:t>違う形</w:t>
      </w:r>
      <w:r w:rsidR="006550B2" w:rsidRPr="00FE67E6">
        <w:rPr>
          <w:rFonts w:ascii="ＭＳ Ｐ明朝" w:eastAsia="ＭＳ Ｐ明朝" w:hAnsi="ＭＳ Ｐ明朝" w:hint="eastAsia"/>
          <w:color w:val="000000" w:themeColor="text1"/>
          <w:sz w:val="22"/>
        </w:rPr>
        <w:t>を</w:t>
      </w:r>
      <w:r w:rsidR="00EC7AA9" w:rsidRPr="00FE67E6">
        <w:rPr>
          <w:rFonts w:ascii="ＭＳ Ｐ明朝" w:eastAsia="ＭＳ Ｐ明朝" w:hAnsi="ＭＳ Ｐ明朝" w:hint="eastAsia"/>
          <w:color w:val="000000" w:themeColor="text1"/>
          <w:sz w:val="22"/>
        </w:rPr>
        <w:t>演武</w:t>
      </w:r>
      <w:r w:rsidR="006550B2" w:rsidRPr="00FE67E6">
        <w:rPr>
          <w:rFonts w:ascii="ＭＳ Ｐ明朝" w:eastAsia="ＭＳ Ｐ明朝" w:hAnsi="ＭＳ Ｐ明朝" w:hint="eastAsia"/>
          <w:color w:val="000000" w:themeColor="text1"/>
          <w:sz w:val="22"/>
        </w:rPr>
        <w:t>しないよう注意する。</w:t>
      </w:r>
      <w:r w:rsidR="006550B2" w:rsidRPr="00FE67E6">
        <w:rPr>
          <w:rFonts w:ascii="ＭＳ Ｐ明朝" w:eastAsia="ＭＳ Ｐ明朝" w:hAnsi="ＭＳ Ｐ明朝" w:hint="eastAsia"/>
          <w:color w:val="000000" w:themeColor="text1"/>
          <w:sz w:val="22"/>
          <w:u w:val="single"/>
        </w:rPr>
        <w:t>主審の短笛後に形を間違えた場合は全てのカテゴリーにおいて反則とする。</w:t>
      </w:r>
    </w:p>
    <w:p w14:paraId="17764D90" w14:textId="77777777" w:rsidR="00464A30" w:rsidRPr="00FE67E6" w:rsidRDefault="00464A30" w:rsidP="00F74F90">
      <w:pPr>
        <w:spacing w:line="160" w:lineRule="atLeast"/>
        <w:ind w:leftChars="100" w:left="426" w:hangingChars="98" w:hanging="216"/>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bCs/>
          <w:color w:val="000000" w:themeColor="text1"/>
          <w:sz w:val="22"/>
        </w:rPr>
        <w:t xml:space="preserve"> </w:t>
      </w:r>
      <w:r w:rsidR="00473D04" w:rsidRPr="00FE67E6">
        <w:rPr>
          <w:rFonts w:ascii="ＭＳ Ｐ明朝" w:eastAsia="ＭＳ Ｐ明朝" w:hAnsi="ＭＳ Ｐ明朝" w:hint="eastAsia"/>
          <w:bCs/>
          <w:color w:val="000000" w:themeColor="text1"/>
          <w:sz w:val="22"/>
        </w:rPr>
        <w:t>中学生</w:t>
      </w:r>
      <w:r w:rsidRPr="00FE67E6">
        <w:rPr>
          <w:rFonts w:ascii="ＭＳ Ｐ明朝" w:eastAsia="ＭＳ Ｐ明朝" w:hAnsi="ＭＳ Ｐ明朝" w:hint="eastAsia"/>
          <w:bCs/>
          <w:color w:val="000000" w:themeColor="text1"/>
          <w:sz w:val="22"/>
        </w:rPr>
        <w:t>以上</w:t>
      </w:r>
      <w:r w:rsidRPr="00FE67E6">
        <w:rPr>
          <w:rFonts w:ascii="ＭＳ Ｐ明朝" w:eastAsia="ＭＳ Ｐ明朝" w:hAnsi="ＭＳ Ｐ明朝" w:hint="eastAsia"/>
          <w:color w:val="000000" w:themeColor="text1"/>
          <w:sz w:val="22"/>
        </w:rPr>
        <w:t>において</w:t>
      </w:r>
      <w:r w:rsidR="005D38E4" w:rsidRPr="00FE67E6">
        <w:rPr>
          <w:rFonts w:ascii="ＭＳ Ｐ明朝" w:eastAsia="ＭＳ Ｐ明朝" w:hAnsi="ＭＳ Ｐ明朝" w:hint="eastAsia"/>
          <w:color w:val="000000" w:themeColor="text1"/>
          <w:sz w:val="22"/>
        </w:rPr>
        <w:t>、</w:t>
      </w:r>
      <w:r w:rsidRPr="00FE67E6">
        <w:rPr>
          <w:rFonts w:ascii="ＭＳ Ｐ明朝" w:eastAsia="ＭＳ Ｐ明朝" w:hAnsi="ＭＳ Ｐ明朝" w:hint="eastAsia"/>
          <w:color w:val="000000" w:themeColor="text1"/>
          <w:sz w:val="22"/>
        </w:rPr>
        <w:t>形名の呼称を間違えた場合、１挙動目の動作前であれば言い直しても違反(反則)</w:t>
      </w:r>
      <w:r w:rsidR="00F9135D" w:rsidRPr="00FE67E6">
        <w:rPr>
          <w:rFonts w:ascii="ＭＳ Ｐ明朝" w:eastAsia="ＭＳ Ｐ明朝" w:hAnsi="ＭＳ Ｐ明朝" w:hint="eastAsia"/>
          <w:color w:val="000000" w:themeColor="text1"/>
          <w:sz w:val="22"/>
        </w:rPr>
        <w:t>とはならない</w:t>
      </w:r>
    </w:p>
    <w:p w14:paraId="308A3C98" w14:textId="77777777" w:rsidR="009E01CC" w:rsidRPr="00FE67E6" w:rsidRDefault="0015026F" w:rsidP="00F74F90">
      <w:pPr>
        <w:spacing w:line="160" w:lineRule="atLeast"/>
        <w:ind w:leftChars="100" w:left="426" w:hangingChars="98" w:hanging="216"/>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４</w:t>
      </w:r>
      <w:r w:rsidR="009E01CC" w:rsidRPr="00FE67E6">
        <w:rPr>
          <w:rFonts w:ascii="ＭＳ Ｐ明朝" w:eastAsia="ＭＳ Ｐ明朝" w:hAnsi="ＭＳ Ｐ明朝" w:hint="eastAsia"/>
          <w:color w:val="000000" w:themeColor="text1"/>
          <w:sz w:val="22"/>
        </w:rPr>
        <w:t>．二人同時演武において、選手が接触した場合は再試合とする。ぶつからないように止まった場合は減点の対象とはしない。</w:t>
      </w:r>
      <w:r w:rsidR="00F9135D" w:rsidRPr="00FE67E6">
        <w:rPr>
          <w:rFonts w:ascii="ＭＳ Ｐ明朝" w:eastAsia="ＭＳ Ｐ明朝" w:hAnsi="ＭＳ Ｐ明朝" w:hint="eastAsia"/>
          <w:color w:val="000000" w:themeColor="text1"/>
          <w:sz w:val="22"/>
        </w:rPr>
        <w:t>主審は選手の開始位置に注意を払う</w:t>
      </w:r>
    </w:p>
    <w:p w14:paraId="42435E4C" w14:textId="77777777" w:rsidR="00F70F44" w:rsidRPr="00FE67E6" w:rsidRDefault="0015026F"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５</w:t>
      </w:r>
      <w:r w:rsidR="00645D09" w:rsidRPr="00FE67E6">
        <w:rPr>
          <w:rFonts w:ascii="ＭＳ Ｐ明朝" w:eastAsia="ＭＳ Ｐ明朝" w:hAnsi="ＭＳ Ｐ明朝" w:hint="eastAsia"/>
          <w:color w:val="000000" w:themeColor="text1"/>
          <w:sz w:val="22"/>
        </w:rPr>
        <w:t>．</w:t>
      </w:r>
      <w:r w:rsidR="00F70F44" w:rsidRPr="00FE67E6">
        <w:rPr>
          <w:rFonts w:ascii="ＭＳ Ｐ明朝" w:eastAsia="ＭＳ Ｐ明朝" w:hAnsi="ＭＳ Ｐ明朝" w:hint="eastAsia"/>
          <w:color w:val="000000" w:themeColor="text1"/>
          <w:sz w:val="22"/>
        </w:rPr>
        <w:t>審判編成</w:t>
      </w:r>
    </w:p>
    <w:p w14:paraId="2D85639A" w14:textId="77777777" w:rsidR="00645D09" w:rsidRPr="00FE67E6" w:rsidRDefault="00F70F44" w:rsidP="000723B0">
      <w:pPr>
        <w:spacing w:line="160" w:lineRule="atLeast"/>
        <w:ind w:leftChars="200" w:left="530" w:hangingChars="50" w:hanging="11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w:t>
      </w:r>
      <w:r w:rsidR="00645D09" w:rsidRPr="00FE67E6">
        <w:rPr>
          <w:rFonts w:ascii="ＭＳ Ｐ明朝" w:eastAsia="ＭＳ Ｐ明朝" w:hAnsi="ＭＳ Ｐ明朝" w:hint="eastAsia"/>
          <w:color w:val="000000" w:themeColor="text1"/>
          <w:sz w:val="22"/>
        </w:rPr>
        <w:t>基本的には当</w:t>
      </w:r>
      <w:r w:rsidR="00E74ED5" w:rsidRPr="00FE67E6">
        <w:rPr>
          <w:rFonts w:ascii="ＭＳ Ｐ明朝" w:eastAsia="ＭＳ Ｐ明朝" w:hAnsi="ＭＳ Ｐ明朝" w:hint="eastAsia"/>
          <w:color w:val="000000" w:themeColor="text1"/>
          <w:sz w:val="22"/>
        </w:rPr>
        <w:t>該県の審判は入らないようにする。どうしても入らなければならな</w:t>
      </w:r>
      <w:r w:rsidR="00645D09" w:rsidRPr="00FE67E6">
        <w:rPr>
          <w:rFonts w:ascii="ＭＳ Ｐ明朝" w:eastAsia="ＭＳ Ｐ明朝" w:hAnsi="ＭＳ Ｐ明朝" w:hint="eastAsia"/>
          <w:color w:val="000000" w:themeColor="text1"/>
          <w:sz w:val="22"/>
        </w:rPr>
        <w:t>い場合は両方の審判</w:t>
      </w:r>
      <w:r w:rsidR="00645D09" w:rsidRPr="00FE67E6">
        <w:rPr>
          <w:rFonts w:ascii="ＭＳ Ｐ明朝" w:eastAsia="ＭＳ Ｐ明朝" w:hAnsi="ＭＳ Ｐ明朝" w:hint="eastAsia"/>
          <w:color w:val="000000" w:themeColor="text1"/>
          <w:sz w:val="22"/>
          <w:u w:val="single"/>
        </w:rPr>
        <w:t>員を３審と４審</w:t>
      </w:r>
      <w:r w:rsidR="000723B0" w:rsidRPr="00FE67E6">
        <w:rPr>
          <w:rFonts w:ascii="ＭＳ Ｐ明朝" w:eastAsia="ＭＳ Ｐ明朝" w:hAnsi="ＭＳ Ｐ明朝" w:hint="eastAsia"/>
          <w:color w:val="000000" w:themeColor="text1"/>
          <w:sz w:val="22"/>
          <w:u w:val="single"/>
        </w:rPr>
        <w:t>(７人制の場合４審と５審</w:t>
      </w:r>
      <w:r w:rsidR="000723B0" w:rsidRPr="00FE67E6">
        <w:rPr>
          <w:rFonts w:ascii="ＭＳ Ｐ明朝" w:eastAsia="ＭＳ Ｐ明朝" w:hAnsi="ＭＳ Ｐ明朝"/>
          <w:color w:val="000000" w:themeColor="text1"/>
          <w:sz w:val="22"/>
          <w:u w:val="single"/>
        </w:rPr>
        <w:t>)</w:t>
      </w:r>
      <w:r w:rsidR="00645D09" w:rsidRPr="00FE67E6">
        <w:rPr>
          <w:rFonts w:ascii="ＭＳ Ｐ明朝" w:eastAsia="ＭＳ Ｐ明朝" w:hAnsi="ＭＳ Ｐ明朝" w:hint="eastAsia"/>
          <w:color w:val="000000" w:themeColor="text1"/>
          <w:sz w:val="22"/>
          <w:u w:val="single"/>
        </w:rPr>
        <w:t>に配置し試合を行う</w:t>
      </w:r>
    </w:p>
    <w:p w14:paraId="714AC430" w14:textId="77777777" w:rsidR="00645D09" w:rsidRPr="00FE67E6" w:rsidRDefault="00645D09" w:rsidP="00F32F34">
      <w:pPr>
        <w:spacing w:line="160" w:lineRule="atLeast"/>
        <w:ind w:leftChars="150" w:left="645" w:hangingChars="150" w:hanging="33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・当該県の審判</w:t>
      </w:r>
      <w:r w:rsidR="005E7A71" w:rsidRPr="00FE67E6">
        <w:rPr>
          <w:rFonts w:ascii="ＭＳ Ｐ明朝" w:eastAsia="ＭＳ Ｐ明朝" w:hAnsi="ＭＳ Ｐ明朝" w:hint="eastAsia"/>
          <w:color w:val="000000" w:themeColor="text1"/>
          <w:sz w:val="22"/>
        </w:rPr>
        <w:t>(一方の選手のみ</w:t>
      </w:r>
      <w:r w:rsidR="005E7A71" w:rsidRPr="00FE67E6">
        <w:rPr>
          <w:rFonts w:ascii="ＭＳ Ｐ明朝" w:eastAsia="ＭＳ Ｐ明朝" w:hAnsi="ＭＳ Ｐ明朝"/>
          <w:color w:val="000000" w:themeColor="text1"/>
          <w:sz w:val="22"/>
        </w:rPr>
        <w:t>)</w:t>
      </w:r>
      <w:r w:rsidRPr="00FE67E6">
        <w:rPr>
          <w:rFonts w:ascii="ＭＳ Ｐ明朝" w:eastAsia="ＭＳ Ｐ明朝" w:hAnsi="ＭＳ Ｐ明朝" w:hint="eastAsia"/>
          <w:color w:val="000000" w:themeColor="text1"/>
          <w:sz w:val="22"/>
        </w:rPr>
        <w:t>が入った状態で試合を行った場合は無効とし、</w:t>
      </w:r>
      <w:r w:rsidRPr="00FE67E6">
        <w:rPr>
          <w:rFonts w:ascii="ＭＳ Ｐ明朝" w:eastAsia="ＭＳ Ｐ明朝" w:hAnsi="ＭＳ Ｐ明朝" w:hint="eastAsia"/>
          <w:color w:val="000000" w:themeColor="text1"/>
          <w:sz w:val="22"/>
          <w:u w:val="single"/>
        </w:rPr>
        <w:t>監督に説明を行い</w:t>
      </w:r>
      <w:r w:rsidR="003C681E" w:rsidRPr="00FE67E6">
        <w:rPr>
          <w:rFonts w:ascii="ＭＳ Ｐ明朝" w:eastAsia="ＭＳ Ｐ明朝" w:hAnsi="ＭＳ Ｐ明朝" w:hint="eastAsia"/>
          <w:color w:val="000000" w:themeColor="text1"/>
          <w:sz w:val="22"/>
          <w:u w:val="single"/>
        </w:rPr>
        <w:t>再</w:t>
      </w:r>
      <w:r w:rsidRPr="00FE67E6">
        <w:rPr>
          <w:rFonts w:ascii="ＭＳ Ｐ明朝" w:eastAsia="ＭＳ Ｐ明朝" w:hAnsi="ＭＳ Ｐ明朝" w:hint="eastAsia"/>
          <w:color w:val="000000" w:themeColor="text1"/>
          <w:sz w:val="22"/>
          <w:u w:val="single"/>
        </w:rPr>
        <w:t>試合とする</w:t>
      </w:r>
    </w:p>
    <w:p w14:paraId="5C555CF2" w14:textId="77777777" w:rsidR="00935597" w:rsidRPr="00FE67E6" w:rsidRDefault="0015026F"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６</w:t>
      </w:r>
      <w:r w:rsidR="00935597" w:rsidRPr="00FE67E6">
        <w:rPr>
          <w:rFonts w:ascii="ＭＳ Ｐ明朝" w:eastAsia="ＭＳ Ｐ明朝" w:hAnsi="ＭＳ Ｐ明朝" w:hint="eastAsia"/>
          <w:color w:val="000000" w:themeColor="text1"/>
          <w:sz w:val="22"/>
        </w:rPr>
        <w:t>．形競技における</w:t>
      </w:r>
      <w:r w:rsidR="007D76D6" w:rsidRPr="00FE67E6">
        <w:rPr>
          <w:rFonts w:ascii="ＭＳ Ｐ明朝" w:eastAsia="ＭＳ Ｐ明朝" w:hAnsi="ＭＳ Ｐ明朝" w:hint="eastAsia"/>
          <w:color w:val="000000" w:themeColor="text1"/>
          <w:sz w:val="22"/>
        </w:rPr>
        <w:t>違反(</w:t>
      </w:r>
      <w:r w:rsidR="00935597" w:rsidRPr="00FE67E6">
        <w:rPr>
          <w:rFonts w:ascii="ＭＳ Ｐ明朝" w:eastAsia="ＭＳ Ｐ明朝" w:hAnsi="ＭＳ Ｐ明朝" w:hint="eastAsia"/>
          <w:color w:val="000000" w:themeColor="text1"/>
          <w:sz w:val="22"/>
        </w:rPr>
        <w:t>反則</w:t>
      </w:r>
      <w:r w:rsidR="007D76D6" w:rsidRPr="00FE67E6">
        <w:rPr>
          <w:rFonts w:ascii="ＭＳ Ｐ明朝" w:eastAsia="ＭＳ Ｐ明朝" w:hAnsi="ＭＳ Ｐ明朝" w:hint="eastAsia"/>
          <w:color w:val="000000" w:themeColor="text1"/>
          <w:sz w:val="22"/>
        </w:rPr>
        <w:t>)</w:t>
      </w:r>
      <w:r w:rsidR="00935597" w:rsidRPr="00FE67E6">
        <w:rPr>
          <w:rFonts w:ascii="ＭＳ Ｐ明朝" w:eastAsia="ＭＳ Ｐ明朝" w:hAnsi="ＭＳ Ｐ明朝" w:hint="eastAsia"/>
          <w:color w:val="000000" w:themeColor="text1"/>
          <w:sz w:val="22"/>
        </w:rPr>
        <w:t>項目</w:t>
      </w:r>
    </w:p>
    <w:p w14:paraId="51DBA553" w14:textId="77777777" w:rsidR="00935597" w:rsidRPr="00FE67E6" w:rsidRDefault="00935597"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・異なる形を演武した場合</w:t>
      </w:r>
    </w:p>
    <w:p w14:paraId="72625331" w14:textId="77777777" w:rsidR="00935597" w:rsidRPr="00FE67E6" w:rsidRDefault="00A9357A"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・明らかに形</w:t>
      </w:r>
      <w:r w:rsidR="00935597" w:rsidRPr="00FE67E6">
        <w:rPr>
          <w:rFonts w:ascii="ＭＳ Ｐ明朝" w:eastAsia="ＭＳ Ｐ明朝" w:hAnsi="ＭＳ Ｐ明朝" w:hint="eastAsia"/>
          <w:color w:val="000000" w:themeColor="text1"/>
          <w:sz w:val="22"/>
        </w:rPr>
        <w:t>が中断又は停止した場合</w:t>
      </w:r>
    </w:p>
    <w:p w14:paraId="411E6A2C" w14:textId="77777777" w:rsidR="00935597" w:rsidRPr="00FE67E6" w:rsidRDefault="00935597"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・演武中に帯が落ちた場合</w:t>
      </w:r>
    </w:p>
    <w:p w14:paraId="46DBFF10" w14:textId="77777777" w:rsidR="00935597" w:rsidRPr="00FE67E6" w:rsidRDefault="00935597" w:rsidP="00E00621">
      <w:pPr>
        <w:spacing w:line="160" w:lineRule="atLeast"/>
        <w:ind w:firstLineChars="100" w:firstLine="22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00757FA6"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w:t>
      </w:r>
      <w:r w:rsidR="007D76D6" w:rsidRPr="00FE67E6">
        <w:rPr>
          <w:rFonts w:ascii="ＭＳ Ｐ明朝" w:eastAsia="ＭＳ Ｐ明朝" w:hAnsi="ＭＳ Ｐ明朝" w:hint="eastAsia"/>
          <w:color w:val="000000" w:themeColor="text1"/>
          <w:sz w:val="22"/>
          <w:u w:val="single"/>
        </w:rPr>
        <w:t>違反(反則)と</w:t>
      </w:r>
      <w:r w:rsidRPr="00FE67E6">
        <w:rPr>
          <w:rFonts w:ascii="ＭＳ Ｐ明朝" w:eastAsia="ＭＳ Ｐ明朝" w:hAnsi="ＭＳ Ｐ明朝" w:hint="eastAsia"/>
          <w:color w:val="000000" w:themeColor="text1"/>
          <w:sz w:val="22"/>
          <w:u w:val="single"/>
        </w:rPr>
        <w:t>する場合は必ず主審が副審を呼び協議の上行うこと</w:t>
      </w:r>
    </w:p>
    <w:p w14:paraId="00D4E3EE" w14:textId="77777777" w:rsidR="00935597" w:rsidRPr="00FE67E6" w:rsidRDefault="0015026F"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７</w:t>
      </w:r>
      <w:r w:rsidR="004D4909" w:rsidRPr="00FE67E6">
        <w:rPr>
          <w:rFonts w:ascii="ＭＳ Ｐ明朝" w:eastAsia="ＭＳ Ｐ明朝" w:hAnsi="ＭＳ Ｐ明朝" w:hint="eastAsia"/>
          <w:color w:val="000000" w:themeColor="text1"/>
          <w:sz w:val="22"/>
        </w:rPr>
        <w:t>．基本形、</w:t>
      </w:r>
      <w:r w:rsidR="00935597" w:rsidRPr="00FE67E6">
        <w:rPr>
          <w:rFonts w:ascii="ＭＳ Ｐ明朝" w:eastAsia="ＭＳ Ｐ明朝" w:hAnsi="ＭＳ Ｐ明朝" w:hint="eastAsia"/>
          <w:color w:val="000000" w:themeColor="text1"/>
          <w:sz w:val="22"/>
        </w:rPr>
        <w:t>指定形</w:t>
      </w:r>
      <w:r w:rsidR="005C245B" w:rsidRPr="00FE67E6">
        <w:rPr>
          <w:rFonts w:ascii="ＭＳ Ｐ明朝" w:eastAsia="ＭＳ Ｐ明朝" w:hAnsi="ＭＳ Ｐ明朝" w:hint="eastAsia"/>
          <w:color w:val="000000" w:themeColor="text1"/>
          <w:sz w:val="22"/>
        </w:rPr>
        <w:t>、得意形</w:t>
      </w:r>
      <w:r w:rsidR="00935597" w:rsidRPr="00FE67E6">
        <w:rPr>
          <w:rFonts w:ascii="ＭＳ Ｐ明朝" w:eastAsia="ＭＳ Ｐ明朝" w:hAnsi="ＭＳ Ｐ明朝" w:hint="eastAsia"/>
          <w:color w:val="000000" w:themeColor="text1"/>
          <w:sz w:val="22"/>
        </w:rPr>
        <w:t>における</w:t>
      </w:r>
      <w:r w:rsidR="007D76D6" w:rsidRPr="00FE67E6">
        <w:rPr>
          <w:rFonts w:ascii="ＭＳ Ｐ明朝" w:eastAsia="ＭＳ Ｐ明朝" w:hAnsi="ＭＳ Ｐ明朝" w:hint="eastAsia"/>
          <w:color w:val="000000" w:themeColor="text1"/>
          <w:sz w:val="22"/>
        </w:rPr>
        <w:t>違反(</w:t>
      </w:r>
      <w:r w:rsidR="00935597" w:rsidRPr="00FE67E6">
        <w:rPr>
          <w:rFonts w:ascii="ＭＳ Ｐ明朝" w:eastAsia="ＭＳ Ｐ明朝" w:hAnsi="ＭＳ Ｐ明朝" w:hint="eastAsia"/>
          <w:color w:val="000000" w:themeColor="text1"/>
          <w:sz w:val="22"/>
        </w:rPr>
        <w:t>反則</w:t>
      </w:r>
      <w:r w:rsidR="007D76D6" w:rsidRPr="00FE67E6">
        <w:rPr>
          <w:rFonts w:ascii="ＭＳ Ｐ明朝" w:eastAsia="ＭＳ Ｐ明朝" w:hAnsi="ＭＳ Ｐ明朝" w:hint="eastAsia"/>
          <w:color w:val="000000" w:themeColor="text1"/>
          <w:sz w:val="22"/>
        </w:rPr>
        <w:t>)</w:t>
      </w:r>
    </w:p>
    <w:p w14:paraId="0238D025" w14:textId="77777777" w:rsidR="004D4909" w:rsidRPr="00FE67E6" w:rsidRDefault="004D4909" w:rsidP="005C245B">
      <w:pPr>
        <w:spacing w:line="160" w:lineRule="atLeast"/>
        <w:ind w:leftChars="100" w:left="650" w:hangingChars="200" w:hanging="44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・基本形、</w:t>
      </w:r>
      <w:r w:rsidR="00935597" w:rsidRPr="00FE67E6">
        <w:rPr>
          <w:rFonts w:ascii="ＭＳ Ｐ明朝" w:eastAsia="ＭＳ Ｐ明朝" w:hAnsi="ＭＳ Ｐ明朝" w:hint="eastAsia"/>
          <w:color w:val="000000" w:themeColor="text1"/>
          <w:sz w:val="22"/>
        </w:rPr>
        <w:t>指定形</w:t>
      </w:r>
      <w:r w:rsidR="005C245B" w:rsidRPr="00FE67E6">
        <w:rPr>
          <w:rFonts w:ascii="ＭＳ Ｐ明朝" w:eastAsia="ＭＳ Ｐ明朝" w:hAnsi="ＭＳ Ｐ明朝" w:hint="eastAsia"/>
          <w:color w:val="000000" w:themeColor="text1"/>
          <w:sz w:val="22"/>
        </w:rPr>
        <w:t>、得意形</w:t>
      </w:r>
      <w:r w:rsidR="00935597" w:rsidRPr="00FE67E6">
        <w:rPr>
          <w:rFonts w:ascii="ＭＳ Ｐ明朝" w:eastAsia="ＭＳ Ｐ明朝" w:hAnsi="ＭＳ Ｐ明朝" w:hint="eastAsia"/>
          <w:color w:val="000000" w:themeColor="text1"/>
          <w:sz w:val="22"/>
        </w:rPr>
        <w:t>の順序等明らかに間違えた場合</w:t>
      </w:r>
      <w:r w:rsidR="005C245B" w:rsidRPr="00FE67E6">
        <w:rPr>
          <w:rFonts w:ascii="ＭＳ Ｐ明朝" w:eastAsia="ＭＳ Ｐ明朝" w:hAnsi="ＭＳ Ｐ明朝" w:hint="eastAsia"/>
          <w:color w:val="000000" w:themeColor="text1"/>
          <w:sz w:val="22"/>
        </w:rPr>
        <w:t>、コート内に入ってから演武前と終了後の礼をしなかった場合(</w:t>
      </w:r>
      <w:r w:rsidR="00BD7D93" w:rsidRPr="00FE67E6">
        <w:rPr>
          <w:rFonts w:ascii="ＭＳ Ｐ明朝" w:eastAsia="ＭＳ Ｐ明朝" w:hAnsi="ＭＳ Ｐ明朝" w:hint="eastAsia"/>
          <w:bCs/>
          <w:color w:val="000000" w:themeColor="text1"/>
          <w:sz w:val="22"/>
        </w:rPr>
        <w:t>中学生</w:t>
      </w:r>
      <w:r w:rsidR="005C245B" w:rsidRPr="00FE67E6">
        <w:rPr>
          <w:rFonts w:ascii="ＭＳ Ｐ明朝" w:eastAsia="ＭＳ Ｐ明朝" w:hAnsi="ＭＳ Ｐ明朝" w:hint="eastAsia"/>
          <w:color w:val="000000" w:themeColor="text1"/>
          <w:sz w:val="22"/>
        </w:rPr>
        <w:t>以上)</w:t>
      </w:r>
      <w:r w:rsidR="00935597" w:rsidRPr="00FE67E6">
        <w:rPr>
          <w:rFonts w:ascii="ＭＳ Ｐ明朝" w:eastAsia="ＭＳ Ｐ明朝" w:hAnsi="ＭＳ Ｐ明朝" w:hint="eastAsia"/>
          <w:color w:val="000000" w:themeColor="text1"/>
          <w:sz w:val="22"/>
        </w:rPr>
        <w:t>は副審を呼び協議した後</w:t>
      </w:r>
      <w:r w:rsidR="0038499B" w:rsidRPr="00FE67E6">
        <w:rPr>
          <w:rFonts w:ascii="ＭＳ Ｐ明朝" w:eastAsia="ＭＳ Ｐ明朝" w:hAnsi="ＭＳ Ｐ明朝" w:hint="eastAsia"/>
          <w:color w:val="000000" w:themeColor="text1"/>
          <w:sz w:val="22"/>
        </w:rPr>
        <w:t>、</w:t>
      </w:r>
      <w:r w:rsidR="007D76D6" w:rsidRPr="00FE67E6">
        <w:rPr>
          <w:rFonts w:ascii="ＭＳ Ｐ明朝" w:eastAsia="ＭＳ Ｐ明朝" w:hAnsi="ＭＳ Ｐ明朝" w:hint="eastAsia"/>
          <w:color w:val="000000" w:themeColor="text1"/>
          <w:sz w:val="22"/>
        </w:rPr>
        <w:t>違反(</w:t>
      </w:r>
      <w:r w:rsidR="00935597" w:rsidRPr="00FE67E6">
        <w:rPr>
          <w:rFonts w:ascii="ＭＳ Ｐ明朝" w:eastAsia="ＭＳ Ｐ明朝" w:hAnsi="ＭＳ Ｐ明朝" w:hint="eastAsia"/>
          <w:color w:val="000000" w:themeColor="text1"/>
          <w:sz w:val="22"/>
        </w:rPr>
        <w:t>反則</w:t>
      </w:r>
      <w:r w:rsidR="007D76D6" w:rsidRPr="00FE67E6">
        <w:rPr>
          <w:rFonts w:ascii="ＭＳ Ｐ明朝" w:eastAsia="ＭＳ Ｐ明朝" w:hAnsi="ＭＳ Ｐ明朝" w:hint="eastAsia"/>
          <w:color w:val="000000" w:themeColor="text1"/>
          <w:sz w:val="22"/>
        </w:rPr>
        <w:t>)</w:t>
      </w:r>
      <w:r w:rsidR="00935597" w:rsidRPr="00FE67E6">
        <w:rPr>
          <w:rFonts w:ascii="ＭＳ Ｐ明朝" w:eastAsia="ＭＳ Ｐ明朝" w:hAnsi="ＭＳ Ｐ明朝" w:hint="eastAsia"/>
          <w:color w:val="000000" w:themeColor="text1"/>
          <w:sz w:val="22"/>
        </w:rPr>
        <w:t>とする</w:t>
      </w:r>
    </w:p>
    <w:p w14:paraId="5895D523" w14:textId="77777777" w:rsidR="00BD7D93" w:rsidRPr="00FE67E6" w:rsidRDefault="00BD7D93" w:rsidP="005C245B">
      <w:pPr>
        <w:spacing w:line="160" w:lineRule="atLeast"/>
        <w:ind w:leftChars="100" w:left="650" w:hangingChars="200" w:hanging="440"/>
        <w:rPr>
          <w:rFonts w:ascii="ＭＳ Ｐ明朝" w:eastAsia="ＭＳ Ｐ明朝" w:hAnsi="ＭＳ Ｐ明朝"/>
          <w:color w:val="000000" w:themeColor="text1"/>
          <w:sz w:val="22"/>
        </w:rPr>
      </w:pPr>
    </w:p>
    <w:p w14:paraId="071E7FD0" w14:textId="77777777" w:rsidR="001A1B0B" w:rsidRPr="00FE67E6" w:rsidRDefault="00935597" w:rsidP="00F32F34">
      <w:pPr>
        <w:spacing w:line="160" w:lineRule="atLeast"/>
        <w:ind w:leftChars="222" w:left="576" w:hangingChars="50" w:hanging="11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w:t>
      </w:r>
      <w:r w:rsidR="001A1B0B" w:rsidRPr="00FE67E6">
        <w:rPr>
          <w:rFonts w:ascii="ＭＳ Ｐ明朝" w:eastAsia="ＭＳ Ｐ明朝" w:hAnsi="ＭＳ Ｐ明朝" w:hint="eastAsia"/>
          <w:color w:val="000000" w:themeColor="text1"/>
          <w:sz w:val="22"/>
        </w:rPr>
        <w:t>主審が見落とした場合でも副審が間違いに気付いた時は演武終了後</w:t>
      </w:r>
      <w:r w:rsidR="0038499B" w:rsidRPr="00FE67E6">
        <w:rPr>
          <w:rFonts w:ascii="ＭＳ Ｐ明朝" w:eastAsia="ＭＳ Ｐ明朝" w:hAnsi="ＭＳ Ｐ明朝" w:hint="eastAsia"/>
          <w:color w:val="000000" w:themeColor="text1"/>
          <w:sz w:val="22"/>
        </w:rPr>
        <w:t>、</w:t>
      </w:r>
      <w:r w:rsidR="001A1B0B" w:rsidRPr="00FE67E6">
        <w:rPr>
          <w:rFonts w:ascii="ＭＳ Ｐ明朝" w:eastAsia="ＭＳ Ｐ明朝" w:hAnsi="ＭＳ Ｐ明朝" w:hint="eastAsia"/>
          <w:color w:val="000000" w:themeColor="text1"/>
          <w:sz w:val="22"/>
        </w:rPr>
        <w:t>旗を振り主審に知らせ協議する</w:t>
      </w:r>
    </w:p>
    <w:p w14:paraId="3819FC7F" w14:textId="77777777" w:rsidR="00464A30" w:rsidRPr="00FE67E6" w:rsidRDefault="009E01CC" w:rsidP="005C245B">
      <w:pPr>
        <w:spacing w:line="160" w:lineRule="atLeast"/>
        <w:ind w:firstLineChars="100" w:firstLine="22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004D4909"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※減点項目についての協議はしない（談合となる）</w:t>
      </w:r>
    </w:p>
    <w:p w14:paraId="57F854E0" w14:textId="77777777" w:rsidR="005E7A71" w:rsidRPr="00FE67E6" w:rsidRDefault="007D76D6" w:rsidP="007D76D6">
      <w:pPr>
        <w:spacing w:line="160" w:lineRule="atLeast"/>
        <w:rPr>
          <w:rFonts w:ascii="ＭＳ Ｐ明朝" w:eastAsia="ＭＳ Ｐ明朝" w:hAnsi="ＭＳ Ｐ明朝"/>
          <w:color w:val="000000" w:themeColor="text1"/>
          <w:sz w:val="22"/>
        </w:rPr>
      </w:pPr>
      <w:r w:rsidRPr="00FE67E6">
        <w:rPr>
          <w:rFonts w:ascii="ＭＳ Ｐ明朝" w:eastAsia="ＭＳ Ｐ明朝" w:hAnsi="ＭＳ Ｐ明朝"/>
          <w:color w:val="000000" w:themeColor="text1"/>
          <w:sz w:val="22"/>
        </w:rPr>
        <w:t xml:space="preserve">  </w:t>
      </w:r>
      <w:r w:rsidR="00A73F82" w:rsidRPr="00FE67E6">
        <w:rPr>
          <w:rFonts w:ascii="ＭＳ Ｐ明朝" w:eastAsia="ＭＳ Ｐ明朝" w:hAnsi="ＭＳ Ｐ明朝" w:hint="eastAsia"/>
          <w:color w:val="000000" w:themeColor="text1"/>
          <w:sz w:val="22"/>
        </w:rPr>
        <w:t>８</w:t>
      </w:r>
      <w:r w:rsidRPr="00FE67E6">
        <w:rPr>
          <w:rFonts w:ascii="ＭＳ Ｐ明朝" w:eastAsia="ＭＳ Ｐ明朝" w:hAnsi="ＭＳ Ｐ明朝" w:hint="eastAsia"/>
          <w:color w:val="000000" w:themeColor="text1"/>
          <w:sz w:val="22"/>
        </w:rPr>
        <w:t>．得意形での違反(反則)，</w:t>
      </w:r>
      <w:r w:rsidR="003C681E" w:rsidRPr="00FE67E6">
        <w:rPr>
          <w:rFonts w:ascii="ＭＳ Ｐ明朝" w:eastAsia="ＭＳ Ｐ明朝" w:hAnsi="ＭＳ Ｐ明朝" w:hint="eastAsia"/>
          <w:color w:val="000000" w:themeColor="text1"/>
          <w:sz w:val="22"/>
        </w:rPr>
        <w:t>減点</w:t>
      </w:r>
      <w:r w:rsidRPr="00FE67E6">
        <w:rPr>
          <w:rFonts w:ascii="ＭＳ Ｐ明朝" w:eastAsia="ＭＳ Ｐ明朝" w:hAnsi="ＭＳ Ｐ明朝" w:hint="eastAsia"/>
          <w:color w:val="000000" w:themeColor="text1"/>
          <w:sz w:val="22"/>
        </w:rPr>
        <w:t>について</w:t>
      </w:r>
    </w:p>
    <w:p w14:paraId="6CDCECD0" w14:textId="77777777" w:rsidR="003C681E" w:rsidRPr="00FE67E6" w:rsidRDefault="003C681E" w:rsidP="00F32F34">
      <w:pPr>
        <w:spacing w:line="160" w:lineRule="atLeast"/>
        <w:ind w:left="660" w:hangingChars="300" w:hanging="66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 xml:space="preserve"> ・得意形において</w:t>
      </w:r>
      <w:r w:rsidR="00A704A9" w:rsidRPr="00FE67E6">
        <w:rPr>
          <w:rFonts w:ascii="ＭＳ Ｐ明朝" w:eastAsia="ＭＳ Ｐ明朝" w:hAnsi="ＭＳ Ｐ明朝" w:hint="eastAsia"/>
          <w:color w:val="000000" w:themeColor="text1"/>
          <w:sz w:val="22"/>
        </w:rPr>
        <w:t>、</w:t>
      </w:r>
      <w:r w:rsidRPr="00FE67E6">
        <w:rPr>
          <w:rFonts w:ascii="ＭＳ Ｐ明朝" w:eastAsia="ＭＳ Ｐ明朝" w:hAnsi="ＭＳ Ｐ明朝" w:hint="eastAsia"/>
          <w:color w:val="000000" w:themeColor="text1"/>
          <w:sz w:val="22"/>
        </w:rPr>
        <w:t>今大会競技規定－形競技－①演武形に記載のとおり、糸東会の形から大きく外れる演武をした場合は違反(反則)</w:t>
      </w:r>
      <w:r w:rsidR="00F9135D" w:rsidRPr="00FE67E6">
        <w:rPr>
          <w:rFonts w:ascii="ＭＳ Ｐ明朝" w:eastAsia="ＭＳ Ｐ明朝" w:hAnsi="ＭＳ Ｐ明朝" w:hint="eastAsia"/>
          <w:color w:val="000000" w:themeColor="text1"/>
          <w:sz w:val="22"/>
        </w:rPr>
        <w:t>負けとする</w:t>
      </w:r>
    </w:p>
    <w:p w14:paraId="7275E6CA" w14:textId="77777777" w:rsidR="003C681E" w:rsidRPr="00FE67E6" w:rsidRDefault="003C681E" w:rsidP="003C681E">
      <w:pPr>
        <w:spacing w:line="160" w:lineRule="atLeast"/>
        <w:ind w:left="550" w:hangingChars="250" w:hanging="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 xml:space="preserve"> ・</w:t>
      </w:r>
      <w:r w:rsidR="00FC1C40" w:rsidRPr="00FE67E6">
        <w:rPr>
          <w:rFonts w:ascii="ＭＳ Ｐ明朝" w:eastAsia="ＭＳ Ｐ明朝" w:hAnsi="ＭＳ Ｐ明朝" w:hint="eastAsia"/>
          <w:color w:val="000000" w:themeColor="text1"/>
          <w:sz w:val="22"/>
        </w:rPr>
        <w:t>違反(反則)とならない内容でも、複数回行った場合は大きな減点となるため注意！</w:t>
      </w:r>
    </w:p>
    <w:p w14:paraId="3023BDB5" w14:textId="77777777" w:rsidR="00FC1C40" w:rsidRPr="00FE67E6" w:rsidRDefault="00EC7DF4" w:rsidP="003C681E">
      <w:pPr>
        <w:spacing w:line="160" w:lineRule="atLeast"/>
        <w:ind w:left="550" w:hangingChars="250" w:hanging="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A704A9"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00A704A9" w:rsidRPr="00FE67E6">
        <w:rPr>
          <w:rFonts w:ascii="ＭＳ Ｐ明朝" w:eastAsia="ＭＳ Ｐ明朝" w:hAnsi="ＭＳ Ｐ明朝" w:hint="eastAsia"/>
          <w:color w:val="000000" w:themeColor="text1"/>
          <w:sz w:val="22"/>
        </w:rPr>
        <w:t>・得意形に</w:t>
      </w:r>
      <w:r w:rsidR="00F9135D" w:rsidRPr="00FE67E6">
        <w:rPr>
          <w:rFonts w:ascii="ＭＳ Ｐ明朝" w:eastAsia="ＭＳ Ｐ明朝" w:hAnsi="ＭＳ Ｐ明朝" w:hint="eastAsia"/>
          <w:color w:val="000000" w:themeColor="text1"/>
          <w:sz w:val="22"/>
        </w:rPr>
        <w:t>おいて、糸東会で制定された通りの形を演武すればきちんと評価する</w:t>
      </w:r>
    </w:p>
    <w:p w14:paraId="66319900" w14:textId="77777777" w:rsidR="00736361" w:rsidRPr="00FE67E6" w:rsidRDefault="00736361" w:rsidP="003C681E">
      <w:pPr>
        <w:spacing w:line="160" w:lineRule="atLeast"/>
        <w:ind w:left="550" w:hangingChars="250" w:hanging="550"/>
        <w:rPr>
          <w:rFonts w:ascii="ＭＳ Ｐ明朝" w:eastAsia="ＭＳ Ｐ明朝" w:hAnsi="ＭＳ Ｐ明朝"/>
          <w:bCs/>
          <w:color w:val="000000" w:themeColor="text1"/>
          <w:sz w:val="22"/>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bCs/>
          <w:color w:val="000000" w:themeColor="text1"/>
          <w:sz w:val="22"/>
        </w:rPr>
        <w:t xml:space="preserve">　 ・糸東流の基本，技（分解の理解度）に重点を置き、勝敗を決定する。</w:t>
      </w:r>
    </w:p>
    <w:p w14:paraId="17C78372" w14:textId="77777777" w:rsidR="00736361" w:rsidRPr="00FE67E6" w:rsidRDefault="00736361" w:rsidP="003C681E">
      <w:pPr>
        <w:spacing w:line="160" w:lineRule="atLeast"/>
        <w:ind w:left="550" w:hangingChars="250" w:hanging="550"/>
        <w:rPr>
          <w:rFonts w:ascii="ＭＳ Ｐ明朝" w:eastAsia="ＭＳ Ｐ明朝" w:hAnsi="ＭＳ Ｐ明朝"/>
          <w:bCs/>
          <w:color w:val="000000" w:themeColor="text1"/>
          <w:sz w:val="22"/>
        </w:rPr>
      </w:pPr>
      <w:r w:rsidRPr="00FE67E6">
        <w:rPr>
          <w:rFonts w:ascii="ＭＳ Ｐ明朝" w:eastAsia="ＭＳ Ｐ明朝" w:hAnsi="ＭＳ Ｐ明朝" w:hint="eastAsia"/>
          <w:bCs/>
          <w:color w:val="000000" w:themeColor="text1"/>
          <w:sz w:val="22"/>
        </w:rPr>
        <w:t xml:space="preserve">　　　　　（より形の正確性に重きをおいた判定）</w:t>
      </w:r>
    </w:p>
    <w:p w14:paraId="5C0A7C36" w14:textId="77777777" w:rsidR="001573D5" w:rsidRPr="00FE67E6" w:rsidRDefault="001573D5" w:rsidP="003C681E">
      <w:pPr>
        <w:spacing w:line="160" w:lineRule="atLeast"/>
        <w:ind w:left="550" w:hangingChars="250" w:hanging="550"/>
        <w:rPr>
          <w:rFonts w:ascii="ＭＳ Ｐ明朝" w:eastAsia="ＭＳ Ｐ明朝" w:hAnsi="ＭＳ Ｐ明朝"/>
          <w:color w:val="000000" w:themeColor="text1"/>
          <w:sz w:val="22"/>
          <w:u w:val="single"/>
        </w:rPr>
      </w:pPr>
    </w:p>
    <w:p w14:paraId="194C0E9E" w14:textId="77777777" w:rsidR="001A1B0B" w:rsidRPr="00FE67E6" w:rsidRDefault="001A1B0B" w:rsidP="00E00621">
      <w:pPr>
        <w:spacing w:line="160" w:lineRule="atLeast"/>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【組手競技】</w:t>
      </w:r>
    </w:p>
    <w:p w14:paraId="15D98590" w14:textId="77777777" w:rsidR="003D6790" w:rsidRPr="00FE67E6" w:rsidRDefault="003D679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１．競技時間及びポイント</w:t>
      </w:r>
    </w:p>
    <w:p w14:paraId="54E5A7B3" w14:textId="77777777" w:rsidR="003D6790" w:rsidRPr="00FE67E6" w:rsidRDefault="00FC1C40"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・中</w:t>
      </w:r>
      <w:r w:rsidR="003D6790" w:rsidRPr="00FE67E6">
        <w:rPr>
          <w:rFonts w:ascii="ＭＳ Ｐ明朝" w:eastAsia="ＭＳ Ｐ明朝" w:hAnsi="ＭＳ Ｐ明朝" w:hint="eastAsia"/>
          <w:color w:val="000000" w:themeColor="text1"/>
          <w:sz w:val="22"/>
        </w:rPr>
        <w:t>学生以下</w:t>
      </w:r>
      <w:r w:rsidRPr="00FE67E6">
        <w:rPr>
          <w:rFonts w:ascii="ＭＳ Ｐ明朝" w:eastAsia="ＭＳ Ｐ明朝" w:hAnsi="ＭＳ Ｐ明朝" w:hint="eastAsia"/>
          <w:color w:val="000000" w:themeColor="text1"/>
          <w:sz w:val="22"/>
        </w:rPr>
        <w:t>及びシニアは</w:t>
      </w:r>
      <w:r w:rsidR="003D6790" w:rsidRPr="00FE67E6">
        <w:rPr>
          <w:rFonts w:ascii="ＭＳ Ｐ明朝" w:eastAsia="ＭＳ Ｐ明朝" w:hAnsi="ＭＳ Ｐ明朝" w:hint="eastAsia"/>
          <w:color w:val="000000" w:themeColor="text1"/>
          <w:sz w:val="22"/>
        </w:rPr>
        <w:t>１分</w:t>
      </w:r>
      <w:r w:rsidR="00652BF0" w:rsidRPr="00FE67E6">
        <w:rPr>
          <w:rFonts w:ascii="ＭＳ Ｐ明朝" w:eastAsia="ＭＳ Ｐ明朝" w:hAnsi="ＭＳ Ｐ明朝" w:hint="eastAsia"/>
          <w:color w:val="000000" w:themeColor="text1"/>
          <w:sz w:val="22"/>
        </w:rPr>
        <w:t>３０秒</w:t>
      </w:r>
      <w:r w:rsidR="003D6790" w:rsidRPr="00FE67E6">
        <w:rPr>
          <w:rFonts w:ascii="ＭＳ Ｐ明朝" w:eastAsia="ＭＳ Ｐ明朝" w:hAnsi="ＭＳ Ｐ明朝" w:hint="eastAsia"/>
          <w:color w:val="000000" w:themeColor="text1"/>
          <w:sz w:val="22"/>
        </w:rPr>
        <w:t>のフルタイム　－　６ポイント差</w:t>
      </w:r>
    </w:p>
    <w:p w14:paraId="095F5553" w14:textId="77777777" w:rsidR="003D6790" w:rsidRPr="00FE67E6" w:rsidRDefault="00FC1C40"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・少年</w:t>
      </w:r>
      <w:r w:rsidR="00652BF0" w:rsidRPr="00FE67E6">
        <w:rPr>
          <w:rFonts w:ascii="ＭＳ Ｐ明朝" w:eastAsia="ＭＳ Ｐ明朝" w:hAnsi="ＭＳ Ｐ明朝" w:hint="eastAsia"/>
          <w:color w:val="000000" w:themeColor="text1"/>
          <w:sz w:val="22"/>
        </w:rPr>
        <w:t>以上</w:t>
      </w:r>
      <w:r w:rsidRPr="00FE67E6">
        <w:rPr>
          <w:rFonts w:ascii="ＭＳ Ｐ明朝" w:eastAsia="ＭＳ Ｐ明朝" w:hAnsi="ＭＳ Ｐ明朝" w:hint="eastAsia"/>
          <w:color w:val="000000" w:themeColor="text1"/>
          <w:sz w:val="22"/>
        </w:rPr>
        <w:t>は</w:t>
      </w:r>
      <w:r w:rsidR="00652BF0" w:rsidRPr="00FE67E6">
        <w:rPr>
          <w:rFonts w:ascii="ＭＳ Ｐ明朝" w:eastAsia="ＭＳ Ｐ明朝" w:hAnsi="ＭＳ Ｐ明朝" w:hint="eastAsia"/>
          <w:color w:val="000000" w:themeColor="text1"/>
          <w:sz w:val="22"/>
        </w:rPr>
        <w:t>２</w:t>
      </w:r>
      <w:r w:rsidR="00F32F34" w:rsidRPr="00FE67E6">
        <w:rPr>
          <w:rFonts w:ascii="ＭＳ Ｐ明朝" w:eastAsia="ＭＳ Ｐ明朝" w:hAnsi="ＭＳ Ｐ明朝" w:hint="eastAsia"/>
          <w:color w:val="000000" w:themeColor="text1"/>
          <w:sz w:val="22"/>
        </w:rPr>
        <w:t>分のフルタイム　－　８</w:t>
      </w:r>
      <w:r w:rsidR="003D6790" w:rsidRPr="00FE67E6">
        <w:rPr>
          <w:rFonts w:ascii="ＭＳ Ｐ明朝" w:eastAsia="ＭＳ Ｐ明朝" w:hAnsi="ＭＳ Ｐ明朝" w:hint="eastAsia"/>
          <w:color w:val="000000" w:themeColor="text1"/>
          <w:sz w:val="22"/>
        </w:rPr>
        <w:t>ポイント差</w:t>
      </w:r>
    </w:p>
    <w:p w14:paraId="2958F5B8" w14:textId="77777777" w:rsidR="00F70F44" w:rsidRPr="00FE67E6" w:rsidRDefault="00F70F44"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２．団体戦の勝敗</w:t>
      </w:r>
    </w:p>
    <w:p w14:paraId="54D75FE5" w14:textId="77777777" w:rsidR="00F70F44" w:rsidRPr="00FE67E6" w:rsidRDefault="00F70F44" w:rsidP="00F32F34">
      <w:pPr>
        <w:spacing w:line="160" w:lineRule="atLeast"/>
        <w:ind w:firstLineChars="150" w:firstLine="33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勝敗がついた時点で終了。但し初戦は勝敗がついても大将戦まで行う</w:t>
      </w:r>
    </w:p>
    <w:p w14:paraId="6586BC0A" w14:textId="77777777" w:rsidR="00736361" w:rsidRPr="00FE67E6" w:rsidRDefault="00736361" w:rsidP="00736361">
      <w:pPr>
        <w:spacing w:line="160" w:lineRule="atLeast"/>
        <w:ind w:leftChars="150" w:left="535" w:hangingChars="100" w:hanging="220"/>
        <w:rPr>
          <w:rFonts w:ascii="ＭＳ Ｐ明朝" w:eastAsia="ＭＳ Ｐ明朝" w:hAnsi="ＭＳ Ｐ明朝"/>
          <w:bCs/>
          <w:color w:val="000000" w:themeColor="text1"/>
          <w:sz w:val="22"/>
        </w:rPr>
      </w:pPr>
      <w:r w:rsidRPr="00FE67E6">
        <w:rPr>
          <w:rFonts w:ascii="ＭＳ Ｐ明朝" w:eastAsia="ＭＳ Ｐ明朝" w:hAnsi="ＭＳ Ｐ明朝" w:hint="eastAsia"/>
          <w:bCs/>
          <w:color w:val="000000" w:themeColor="text1"/>
          <w:sz w:val="22"/>
        </w:rPr>
        <w:t xml:space="preserve">　・大将戦終了時点で勝敗及びポイント数が全て同じ場合は、審判長が代表決定戦を行うカテゴリーを「くじ引き」で決定する。（小学生の代表決定戦は3,4年生5,6年生より選出）</w:t>
      </w:r>
    </w:p>
    <w:p w14:paraId="7CE8C264" w14:textId="77777777" w:rsidR="00F70F44" w:rsidRPr="00FE67E6" w:rsidRDefault="00F70F44"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３．安全具について</w:t>
      </w:r>
    </w:p>
    <w:p w14:paraId="087672B6" w14:textId="77777777" w:rsidR="00F70F44" w:rsidRPr="00FE67E6" w:rsidRDefault="0008349B" w:rsidP="00F32F34">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・第６５</w:t>
      </w:r>
      <w:r w:rsidR="00F70F44" w:rsidRPr="00FE67E6">
        <w:rPr>
          <w:rFonts w:ascii="ＭＳ Ｐ明朝" w:eastAsia="ＭＳ Ｐ明朝" w:hAnsi="ＭＳ Ｐ明朝" w:hint="eastAsia"/>
          <w:color w:val="000000" w:themeColor="text1"/>
          <w:sz w:val="22"/>
        </w:rPr>
        <w:t>回糸東会全国選手権大会競技規定通り</w:t>
      </w:r>
    </w:p>
    <w:p w14:paraId="431B77AD" w14:textId="77777777" w:rsidR="000E5D5B" w:rsidRPr="00FE67E6" w:rsidRDefault="000E5D5B" w:rsidP="000E5D5B">
      <w:pPr>
        <w:spacing w:line="160" w:lineRule="atLeast"/>
        <w:ind w:firstLineChars="200" w:firstLine="44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※小</w:t>
      </w:r>
      <w:r w:rsidR="00F9135D" w:rsidRPr="00FE67E6">
        <w:rPr>
          <w:rFonts w:ascii="ＭＳ Ｐ明朝" w:eastAsia="ＭＳ Ｐ明朝" w:hAnsi="ＭＳ Ｐ明朝" w:hint="eastAsia"/>
          <w:color w:val="000000" w:themeColor="text1"/>
          <w:sz w:val="22"/>
          <w:u w:val="single"/>
        </w:rPr>
        <w:t>学生，幼児の拳サポーターは赤，青又はリバーシブルでもＯＫとする</w:t>
      </w:r>
    </w:p>
    <w:p w14:paraId="0FCAED3C" w14:textId="77777777" w:rsidR="000E5D5B" w:rsidRPr="00FE67E6" w:rsidRDefault="000E5D5B" w:rsidP="00F32F34">
      <w:pPr>
        <w:spacing w:line="160" w:lineRule="atLeast"/>
        <w:ind w:firstLineChars="150" w:firstLine="33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※一般のシン，インステップガードはＷＫＦタイプに限定する。(足指先をしっかりと覆うこと！</w:t>
      </w:r>
      <w:r w:rsidRPr="00FE67E6">
        <w:rPr>
          <w:rFonts w:ascii="ＭＳ Ｐ明朝" w:eastAsia="ＭＳ Ｐ明朝" w:hAnsi="ＭＳ Ｐ明朝"/>
          <w:color w:val="000000" w:themeColor="text1"/>
          <w:sz w:val="22"/>
          <w:u w:val="single"/>
        </w:rPr>
        <w:t>)</w:t>
      </w:r>
    </w:p>
    <w:p w14:paraId="76FBD1EA" w14:textId="77777777" w:rsidR="00736361" w:rsidRPr="00FE67E6" w:rsidRDefault="00736361" w:rsidP="009631A7">
      <w:pPr>
        <w:spacing w:line="160" w:lineRule="atLeast"/>
        <w:ind w:firstLineChars="150" w:firstLine="330"/>
        <w:rPr>
          <w:rFonts w:ascii="ＭＳ Ｐ明朝" w:eastAsia="ＭＳ Ｐ明朝" w:hAnsi="ＭＳ Ｐ明朝"/>
          <w:bCs/>
          <w:color w:val="000000" w:themeColor="text1"/>
          <w:sz w:val="22"/>
          <w:u w:val="single"/>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bCs/>
          <w:color w:val="000000" w:themeColor="text1"/>
          <w:sz w:val="22"/>
        </w:rPr>
        <w:t xml:space="preserve"> </w:t>
      </w:r>
      <w:r w:rsidR="004419CF" w:rsidRPr="00FE67E6">
        <w:rPr>
          <w:rFonts w:ascii="ＭＳ Ｐ明朝" w:eastAsia="ＭＳ Ｐ明朝" w:hAnsi="ＭＳ Ｐ明朝" w:hint="eastAsia"/>
          <w:bCs/>
          <w:color w:val="000000" w:themeColor="text1"/>
          <w:sz w:val="22"/>
          <w:u w:val="single"/>
        </w:rPr>
        <w:t>※一般女子は怪我</w:t>
      </w:r>
      <w:r w:rsidRPr="00FE67E6">
        <w:rPr>
          <w:rFonts w:ascii="ＭＳ Ｐ明朝" w:eastAsia="ＭＳ Ｐ明朝" w:hAnsi="ＭＳ Ｐ明朝" w:hint="eastAsia"/>
          <w:bCs/>
          <w:color w:val="000000" w:themeColor="text1"/>
          <w:sz w:val="22"/>
          <w:u w:val="single"/>
        </w:rPr>
        <w:t>防止のためチェストガード装着を推奨する。（装着</w:t>
      </w:r>
      <w:r w:rsidR="004419CF" w:rsidRPr="00FE67E6">
        <w:rPr>
          <w:rFonts w:ascii="ＭＳ Ｐ明朝" w:eastAsia="ＭＳ Ｐ明朝" w:hAnsi="ＭＳ Ｐ明朝" w:hint="eastAsia"/>
          <w:bCs/>
          <w:color w:val="000000" w:themeColor="text1"/>
          <w:sz w:val="22"/>
          <w:u w:val="single"/>
        </w:rPr>
        <w:t>が無くて</w:t>
      </w:r>
      <w:r w:rsidR="009631A7" w:rsidRPr="00FE67E6">
        <w:rPr>
          <w:rFonts w:ascii="ＭＳ Ｐ明朝" w:eastAsia="ＭＳ Ｐ明朝" w:hAnsi="ＭＳ Ｐ明朝" w:hint="eastAsia"/>
          <w:bCs/>
          <w:color w:val="000000" w:themeColor="text1"/>
          <w:sz w:val="22"/>
          <w:u w:val="single"/>
        </w:rPr>
        <w:t>も可</w:t>
      </w:r>
      <w:r w:rsidRPr="00FE67E6">
        <w:rPr>
          <w:rFonts w:ascii="ＭＳ Ｐ明朝" w:eastAsia="ＭＳ Ｐ明朝" w:hAnsi="ＭＳ Ｐ明朝" w:hint="eastAsia"/>
          <w:bCs/>
          <w:color w:val="000000" w:themeColor="text1"/>
          <w:sz w:val="22"/>
          <w:u w:val="single"/>
        </w:rPr>
        <w:t>）</w:t>
      </w:r>
    </w:p>
    <w:p w14:paraId="35B0E3E9" w14:textId="77777777" w:rsidR="00A01180" w:rsidRPr="00FE67E6" w:rsidRDefault="00A0118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４．１２歳未満の組手競技規定の取扱いについて(全日本少年少女空手道選手権大会と同様)</w:t>
      </w:r>
    </w:p>
    <w:p w14:paraId="5E243CAE" w14:textId="77777777" w:rsidR="00A01180" w:rsidRPr="00FE67E6" w:rsidRDefault="00A0118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・上段部位へのコンタクトは、軽微であっても原則的に罰則が科せられる。</w:t>
      </w:r>
    </w:p>
    <w:p w14:paraId="2F38D3A7" w14:textId="77777777" w:rsidR="00A01180" w:rsidRPr="00FE67E6" w:rsidRDefault="00A01180" w:rsidP="00F32F34">
      <w:pPr>
        <w:spacing w:line="160" w:lineRule="atLeast"/>
        <w:ind w:leftChars="250" w:left="635" w:hangingChars="50" w:hanging="11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・中段への技がコントロールされたもので</w:t>
      </w:r>
      <w:r w:rsidR="00F9135D" w:rsidRPr="00FE67E6">
        <w:rPr>
          <w:rFonts w:ascii="ＭＳ Ｐ明朝" w:eastAsia="ＭＳ Ｐ明朝" w:hAnsi="ＭＳ Ｐ明朝" w:hint="eastAsia"/>
          <w:color w:val="000000" w:themeColor="text1"/>
          <w:sz w:val="22"/>
        </w:rPr>
        <w:t>あっても、表面以上にコンタクトがあった場合は、得点とはならない</w:t>
      </w:r>
    </w:p>
    <w:p w14:paraId="321C6B7C" w14:textId="77777777" w:rsidR="00A01180" w:rsidRPr="00FE67E6" w:rsidRDefault="00A01180" w:rsidP="00F32F34">
      <w:pPr>
        <w:spacing w:line="160" w:lineRule="atLeast"/>
        <w:ind w:leftChars="245" w:left="734" w:hangingChars="100" w:hanging="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・足払い、又はその他のテイクダウン(引き落とし、投げも含む)</w:t>
      </w:r>
      <w:r w:rsidR="001A17F3" w:rsidRPr="00FE67E6">
        <w:rPr>
          <w:rFonts w:ascii="ＭＳ Ｐ明朝" w:eastAsia="ＭＳ Ｐ明朝" w:hAnsi="ＭＳ Ｐ明朝" w:hint="eastAsia"/>
          <w:color w:val="000000" w:themeColor="text1"/>
          <w:sz w:val="22"/>
        </w:rPr>
        <w:t>の技は禁止とする</w:t>
      </w:r>
    </w:p>
    <w:p w14:paraId="07544845" w14:textId="77777777" w:rsidR="001A17F3" w:rsidRPr="00FE67E6" w:rsidRDefault="001A17F3" w:rsidP="00F32F34">
      <w:pPr>
        <w:spacing w:line="160" w:lineRule="atLeast"/>
        <w:ind w:leftChars="245" w:left="734" w:hangingChars="100" w:hanging="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w:t>
      </w:r>
      <w:r w:rsidRPr="00FE67E6">
        <w:rPr>
          <w:rFonts w:ascii="ＭＳ Ｐ明朝" w:eastAsia="ＭＳ Ｐ明朝" w:hAnsi="ＭＳ Ｐ明朝"/>
          <w:color w:val="000000" w:themeColor="text1"/>
          <w:sz w:val="22"/>
        </w:rPr>
        <w:t>10cm</w:t>
      </w:r>
      <w:r w:rsidRPr="00FE67E6">
        <w:rPr>
          <w:rFonts w:ascii="ＭＳ Ｐ明朝" w:eastAsia="ＭＳ Ｐ明朝" w:hAnsi="ＭＳ Ｐ明朝" w:hint="eastAsia"/>
          <w:color w:val="000000" w:themeColor="text1"/>
          <w:sz w:val="22"/>
        </w:rPr>
        <w:t>までの得点部位への正確な技は、原則的に得点とみなされる</w:t>
      </w:r>
    </w:p>
    <w:p w14:paraId="476538D6" w14:textId="77777777" w:rsidR="008172F3" w:rsidRPr="00FE67E6" w:rsidRDefault="00A01180" w:rsidP="00F32F34">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５</w:t>
      </w:r>
      <w:r w:rsidR="0008349B" w:rsidRPr="00FE67E6">
        <w:rPr>
          <w:rFonts w:ascii="ＭＳ Ｐ明朝" w:eastAsia="ＭＳ Ｐ明朝" w:hAnsi="ＭＳ Ｐ明朝" w:hint="eastAsia"/>
          <w:color w:val="000000" w:themeColor="text1"/>
          <w:sz w:val="22"/>
        </w:rPr>
        <w:t>．基本的に令和７</w:t>
      </w:r>
      <w:r w:rsidR="00F32F34" w:rsidRPr="00FE67E6">
        <w:rPr>
          <w:rFonts w:ascii="ＭＳ Ｐ明朝" w:eastAsia="ＭＳ Ｐ明朝" w:hAnsi="ＭＳ Ｐ明朝" w:hint="eastAsia"/>
          <w:color w:val="000000" w:themeColor="text1"/>
          <w:sz w:val="22"/>
        </w:rPr>
        <w:t>年度の</w:t>
      </w:r>
      <w:r w:rsidR="001A17F3" w:rsidRPr="00FE67E6">
        <w:rPr>
          <w:rFonts w:ascii="ＭＳ Ｐ明朝" w:eastAsia="ＭＳ Ｐ明朝" w:hAnsi="ＭＳ Ｐ明朝" w:hint="eastAsia"/>
          <w:color w:val="000000" w:themeColor="text1"/>
          <w:sz w:val="22"/>
        </w:rPr>
        <w:t>ルールで行う</w:t>
      </w:r>
    </w:p>
    <w:p w14:paraId="1142454F" w14:textId="77777777" w:rsidR="008172F3" w:rsidRPr="00FE67E6" w:rsidRDefault="008172F3" w:rsidP="00F32F34">
      <w:pPr>
        <w:spacing w:line="160" w:lineRule="atLeast"/>
        <w:ind w:firstLineChars="200" w:firstLine="44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w:t>
      </w:r>
      <w:r w:rsidR="001A17F3" w:rsidRPr="00FE67E6">
        <w:rPr>
          <w:rFonts w:ascii="ＭＳ Ｐ明朝" w:eastAsia="ＭＳ Ｐ明朝" w:hAnsi="ＭＳ Ｐ明朝" w:hint="eastAsia"/>
          <w:color w:val="000000" w:themeColor="text1"/>
          <w:sz w:val="22"/>
        </w:rPr>
        <w:t>少年男女のジュニアルールは</w:t>
      </w:r>
      <w:r w:rsidR="00F32F34" w:rsidRPr="00FE67E6">
        <w:rPr>
          <w:rFonts w:ascii="ＭＳ Ｐ明朝" w:eastAsia="ＭＳ Ｐ明朝" w:hAnsi="ＭＳ Ｐ明朝" w:hint="eastAsia"/>
          <w:color w:val="000000" w:themeColor="text1"/>
          <w:sz w:val="22"/>
        </w:rPr>
        <w:t>昨</w:t>
      </w:r>
      <w:r w:rsidR="00FD0D29" w:rsidRPr="00FE67E6">
        <w:rPr>
          <w:rFonts w:ascii="ＭＳ Ｐ明朝" w:eastAsia="ＭＳ Ｐ明朝" w:hAnsi="ＭＳ Ｐ明朝" w:hint="eastAsia"/>
          <w:color w:val="000000" w:themeColor="text1"/>
          <w:sz w:val="22"/>
        </w:rPr>
        <w:t>年</w:t>
      </w:r>
      <w:r w:rsidR="00532DA1" w:rsidRPr="00FE67E6">
        <w:rPr>
          <w:rFonts w:ascii="ＭＳ Ｐ明朝" w:eastAsia="ＭＳ Ｐ明朝" w:hAnsi="ＭＳ Ｐ明朝" w:hint="eastAsia"/>
          <w:color w:val="000000" w:themeColor="text1"/>
          <w:sz w:val="22"/>
        </w:rPr>
        <w:t>度</w:t>
      </w:r>
      <w:r w:rsidR="00FD0D29" w:rsidRPr="00FE67E6">
        <w:rPr>
          <w:rFonts w:ascii="ＭＳ Ｐ明朝" w:eastAsia="ＭＳ Ｐ明朝" w:hAnsi="ＭＳ Ｐ明朝" w:hint="eastAsia"/>
          <w:color w:val="000000" w:themeColor="text1"/>
          <w:sz w:val="22"/>
        </w:rPr>
        <w:t>と同様</w:t>
      </w:r>
    </w:p>
    <w:p w14:paraId="366999D4" w14:textId="77777777" w:rsidR="00FD0D29" w:rsidRPr="00FE67E6" w:rsidRDefault="00FD0D29" w:rsidP="00E00621">
      <w:pPr>
        <w:spacing w:line="160" w:lineRule="atLeast"/>
        <w:ind w:firstLineChars="100" w:firstLine="22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 xml:space="preserve">　</w:t>
      </w:r>
      <w:r w:rsidR="007A2030" w:rsidRPr="00FE67E6">
        <w:rPr>
          <w:rFonts w:ascii="ＭＳ Ｐ明朝" w:eastAsia="ＭＳ Ｐ明朝" w:hAnsi="ＭＳ Ｐ明朝" w:hint="eastAsia"/>
          <w:color w:val="000000" w:themeColor="text1"/>
          <w:sz w:val="22"/>
          <w:u w:val="single"/>
        </w:rPr>
        <w:t>上段への突き技による攻撃のスキンタッチはウォーニング</w:t>
      </w:r>
      <w:r w:rsidR="00F9135D" w:rsidRPr="00FE67E6">
        <w:rPr>
          <w:rFonts w:ascii="ＭＳ Ｐ明朝" w:eastAsia="ＭＳ Ｐ明朝" w:hAnsi="ＭＳ Ｐ明朝" w:hint="eastAsia"/>
          <w:color w:val="000000" w:themeColor="text1"/>
          <w:sz w:val="22"/>
          <w:u w:val="single"/>
        </w:rPr>
        <w:t>とする</w:t>
      </w:r>
    </w:p>
    <w:p w14:paraId="0C3F215A" w14:textId="77777777" w:rsidR="00FD0D29" w:rsidRPr="00FE67E6" w:rsidRDefault="00FD0D29" w:rsidP="00F32F34">
      <w:pPr>
        <w:spacing w:line="160" w:lineRule="atLeast"/>
        <w:ind w:firstLineChars="250" w:firstLine="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・不活動はポイントで</w:t>
      </w:r>
      <w:r w:rsidR="00F9135D" w:rsidRPr="00FE67E6">
        <w:rPr>
          <w:rFonts w:ascii="ＭＳ Ｐ明朝" w:eastAsia="ＭＳ Ｐ明朝" w:hAnsi="ＭＳ Ｐ明朝" w:hint="eastAsia"/>
          <w:color w:val="000000" w:themeColor="text1"/>
          <w:sz w:val="22"/>
        </w:rPr>
        <w:t>負けている、又は同点の場合「先取」で負けている選手にのみ与える</w:t>
      </w:r>
    </w:p>
    <w:p w14:paraId="6CEF2A2C" w14:textId="77777777" w:rsidR="00FD0D29" w:rsidRPr="00FE67E6" w:rsidRDefault="00FD0D29" w:rsidP="00F32F34">
      <w:pPr>
        <w:spacing w:line="160" w:lineRule="atLeast"/>
        <w:ind w:firstLineChars="250" w:firstLine="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(ノースコア又は同点で先取の無い場合は両者に与</w:t>
      </w:r>
      <w:r w:rsidR="00532DA1" w:rsidRPr="00FE67E6">
        <w:rPr>
          <w:rFonts w:ascii="ＭＳ Ｐ明朝" w:eastAsia="ＭＳ Ｐ明朝" w:hAnsi="ＭＳ Ｐ明朝" w:hint="eastAsia"/>
          <w:color w:val="000000" w:themeColor="text1"/>
          <w:sz w:val="22"/>
        </w:rPr>
        <w:t>える</w:t>
      </w:r>
      <w:r w:rsidRPr="00FE67E6">
        <w:rPr>
          <w:rFonts w:ascii="ＭＳ Ｐ明朝" w:eastAsia="ＭＳ Ｐ明朝" w:hAnsi="ＭＳ Ｐ明朝" w:hint="eastAsia"/>
          <w:color w:val="000000" w:themeColor="text1"/>
          <w:sz w:val="22"/>
        </w:rPr>
        <w:t>)</w:t>
      </w:r>
    </w:p>
    <w:p w14:paraId="2E31C7D5" w14:textId="77777777" w:rsidR="00532DA1" w:rsidRPr="00FE67E6" w:rsidRDefault="007A2030" w:rsidP="00F32F34">
      <w:pPr>
        <w:spacing w:line="160" w:lineRule="atLeast"/>
        <w:ind w:firstLineChars="250" w:firstLine="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・主審の「分かれて」の発声直後に技を出した選手にはウォーニング</w:t>
      </w:r>
      <w:r w:rsidR="00F9135D" w:rsidRPr="00FE67E6">
        <w:rPr>
          <w:rFonts w:ascii="ＭＳ Ｐ明朝" w:eastAsia="ＭＳ Ｐ明朝" w:hAnsi="ＭＳ Ｐ明朝" w:hint="eastAsia"/>
          <w:color w:val="000000" w:themeColor="text1"/>
          <w:sz w:val="22"/>
        </w:rPr>
        <w:t>を与える</w:t>
      </w:r>
    </w:p>
    <w:p w14:paraId="46CBF4F2" w14:textId="77777777" w:rsidR="00532DA1" w:rsidRPr="00FE67E6" w:rsidRDefault="00532DA1" w:rsidP="00F32F34">
      <w:pPr>
        <w:spacing w:line="160" w:lineRule="atLeast"/>
        <w:ind w:firstLineChars="250" w:firstLine="55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(試合終了１５秒未満での行為は逃避ではないので「先取」取り消しとはならない)</w:t>
      </w:r>
    </w:p>
    <w:p w14:paraId="1980B518" w14:textId="77777777" w:rsidR="001A17F3" w:rsidRPr="00FE67E6" w:rsidRDefault="001A17F3" w:rsidP="001A17F3">
      <w:pPr>
        <w:spacing w:line="160" w:lineRule="atLeast"/>
        <w:ind w:leftChars="250" w:left="635" w:hangingChars="50" w:hanging="110"/>
        <w:rPr>
          <w:rFonts w:ascii="ＭＳ Ｐ明朝" w:eastAsia="ＭＳ Ｐ明朝" w:hAnsi="ＭＳ Ｐ明朝"/>
          <w:bCs/>
          <w:color w:val="000000" w:themeColor="text1"/>
          <w:sz w:val="22"/>
        </w:rPr>
      </w:pPr>
      <w:r w:rsidRPr="00FE67E6">
        <w:rPr>
          <w:rFonts w:ascii="ＭＳ Ｐ明朝" w:eastAsia="ＭＳ Ｐ明朝" w:hAnsi="ＭＳ Ｐ明朝" w:hint="eastAsia"/>
          <w:color w:val="000000" w:themeColor="text1"/>
          <w:sz w:val="22"/>
        </w:rPr>
        <w:t>・同点で先取が取り消され、試合終了となった場合、一本，技有りを多く取った側の選手が勝者とな　る(</w:t>
      </w:r>
      <w:r w:rsidRPr="00FE67E6">
        <w:rPr>
          <w:rFonts w:ascii="ＭＳ Ｐ明朝" w:eastAsia="ＭＳ Ｐ明朝" w:hAnsi="ＭＳ Ｐ明朝" w:hint="eastAsia"/>
          <w:bCs/>
          <w:color w:val="000000" w:themeColor="text1"/>
          <w:sz w:val="22"/>
        </w:rPr>
        <w:t>団体戦にも適用</w:t>
      </w:r>
      <w:r w:rsidR="009631A7" w:rsidRPr="00FE67E6">
        <w:rPr>
          <w:rFonts w:ascii="ＭＳ Ｐ明朝" w:eastAsia="ＭＳ Ｐ明朝" w:hAnsi="ＭＳ Ｐ明朝" w:hint="eastAsia"/>
          <w:bCs/>
          <w:color w:val="000000" w:themeColor="text1"/>
          <w:sz w:val="22"/>
        </w:rPr>
        <w:t>・先鋒戦，次鋒戦のような個々の試合</w:t>
      </w:r>
      <w:r w:rsidRPr="00FE67E6">
        <w:rPr>
          <w:rFonts w:ascii="ＭＳ Ｐ明朝" w:eastAsia="ＭＳ Ｐ明朝" w:hAnsi="ＭＳ Ｐ明朝" w:hint="eastAsia"/>
          <w:bCs/>
          <w:color w:val="000000" w:themeColor="text1"/>
          <w:sz w:val="22"/>
        </w:rPr>
        <w:t>)</w:t>
      </w:r>
    </w:p>
    <w:p w14:paraId="79B010A3" w14:textId="77777777" w:rsidR="00BD7D93" w:rsidRPr="00FE67E6" w:rsidRDefault="00BD7D93" w:rsidP="006550B2">
      <w:pPr>
        <w:spacing w:line="160" w:lineRule="atLeast"/>
        <w:rPr>
          <w:rFonts w:ascii="ＭＳ Ｐ明朝" w:eastAsia="ＭＳ Ｐ明朝" w:hAnsi="ＭＳ Ｐ明朝"/>
          <w:bCs/>
          <w:color w:val="000000" w:themeColor="text1"/>
          <w:sz w:val="22"/>
        </w:rPr>
      </w:pPr>
    </w:p>
    <w:p w14:paraId="727B42E2" w14:textId="77777777" w:rsidR="00F70F44" w:rsidRPr="00FE67E6" w:rsidRDefault="00A0118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lastRenderedPageBreak/>
        <w:t>６</w:t>
      </w:r>
      <w:r w:rsidR="00F70F44" w:rsidRPr="00FE67E6">
        <w:rPr>
          <w:rFonts w:ascii="ＭＳ Ｐ明朝" w:eastAsia="ＭＳ Ｐ明朝" w:hAnsi="ＭＳ Ｐ明朝" w:hint="eastAsia"/>
          <w:color w:val="000000" w:themeColor="text1"/>
          <w:sz w:val="22"/>
        </w:rPr>
        <w:t>．審判編成</w:t>
      </w:r>
    </w:p>
    <w:p w14:paraId="7DC1DA19" w14:textId="77777777" w:rsidR="00921551" w:rsidRPr="00FE67E6" w:rsidRDefault="00F70F44" w:rsidP="00F32F34">
      <w:pPr>
        <w:spacing w:line="160" w:lineRule="atLeast"/>
        <w:ind w:leftChars="150" w:left="645" w:hangingChars="150" w:hanging="33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・当該県の審判員は入らないようにする。どうしても入らなければならない場合は監査に入る。</w:t>
      </w:r>
      <w:r w:rsidRPr="00FE67E6">
        <w:rPr>
          <w:rFonts w:ascii="ＭＳ Ｐ明朝" w:eastAsia="ＭＳ Ｐ明朝" w:hAnsi="ＭＳ Ｐ明朝" w:hint="eastAsia"/>
          <w:color w:val="000000" w:themeColor="text1"/>
          <w:sz w:val="22"/>
          <w:u w:val="single"/>
        </w:rPr>
        <w:t>当該県２名の審判が入る時は</w:t>
      </w:r>
      <w:r w:rsidR="00921551" w:rsidRPr="00FE67E6">
        <w:rPr>
          <w:rFonts w:ascii="ＭＳ Ｐ明朝" w:eastAsia="ＭＳ Ｐ明朝" w:hAnsi="ＭＳ Ｐ明朝" w:hint="eastAsia"/>
          <w:color w:val="000000" w:themeColor="text1"/>
          <w:sz w:val="22"/>
          <w:u w:val="single"/>
        </w:rPr>
        <w:t>両方の審判員を</w:t>
      </w:r>
      <w:r w:rsidRPr="00FE67E6">
        <w:rPr>
          <w:rFonts w:ascii="ＭＳ Ｐ明朝" w:eastAsia="ＭＳ Ｐ明朝" w:hAnsi="ＭＳ Ｐ明朝" w:hint="eastAsia"/>
          <w:color w:val="000000" w:themeColor="text1"/>
          <w:sz w:val="22"/>
          <w:u w:val="single"/>
        </w:rPr>
        <w:t>１審，４審に</w:t>
      </w:r>
      <w:r w:rsidR="00D04BAD" w:rsidRPr="00FE67E6">
        <w:rPr>
          <w:rFonts w:ascii="ＭＳ Ｐ明朝" w:eastAsia="ＭＳ Ｐ明朝" w:hAnsi="ＭＳ Ｐ明朝" w:hint="eastAsia"/>
          <w:color w:val="000000" w:themeColor="text1"/>
          <w:sz w:val="22"/>
          <w:u w:val="single"/>
        </w:rPr>
        <w:t>配置し</w:t>
      </w:r>
      <w:r w:rsidR="00921551" w:rsidRPr="00FE67E6">
        <w:rPr>
          <w:rFonts w:ascii="ＭＳ Ｐ明朝" w:eastAsia="ＭＳ Ｐ明朝" w:hAnsi="ＭＳ Ｐ明朝" w:hint="eastAsia"/>
          <w:color w:val="000000" w:themeColor="text1"/>
          <w:sz w:val="22"/>
          <w:u w:val="single"/>
        </w:rPr>
        <w:t>試合を行う</w:t>
      </w:r>
    </w:p>
    <w:p w14:paraId="10D8F6FB" w14:textId="77777777" w:rsidR="00921551" w:rsidRPr="00FE67E6" w:rsidRDefault="00921551" w:rsidP="00E00621">
      <w:pPr>
        <w:spacing w:line="160" w:lineRule="atLeast"/>
        <w:ind w:leftChars="100" w:left="650" w:hangingChars="200" w:hanging="44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00F32F34"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rPr>
        <w:t>・当該県の審判が入った状態で試合を行った場合は無効とし、</w:t>
      </w:r>
      <w:r w:rsidRPr="00FE67E6">
        <w:rPr>
          <w:rFonts w:ascii="ＭＳ Ｐ明朝" w:eastAsia="ＭＳ Ｐ明朝" w:hAnsi="ＭＳ Ｐ明朝" w:hint="eastAsia"/>
          <w:color w:val="000000" w:themeColor="text1"/>
          <w:sz w:val="22"/>
          <w:u w:val="single"/>
        </w:rPr>
        <w:t>監督に説明を行い再試合とする</w:t>
      </w:r>
    </w:p>
    <w:p w14:paraId="6E87C56F" w14:textId="77777777" w:rsidR="00921551" w:rsidRPr="00FE67E6" w:rsidRDefault="00921551" w:rsidP="00F32F34">
      <w:pPr>
        <w:spacing w:line="160" w:lineRule="atLeast"/>
        <w:ind w:leftChars="200" w:left="640" w:hangingChars="100" w:hanging="220"/>
        <w:rPr>
          <w:rFonts w:ascii="ＭＳ Ｐ明朝" w:eastAsia="ＭＳ Ｐ明朝" w:hAnsi="ＭＳ Ｐ明朝"/>
          <w:color w:val="000000" w:themeColor="text1"/>
          <w:sz w:val="22"/>
          <w:u w:val="single"/>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color w:val="000000" w:themeColor="text1"/>
          <w:sz w:val="22"/>
          <w:u w:val="single"/>
        </w:rPr>
        <w:t>組手試合はポイント等の関係から再試合とすると監督からのクレーム対象となる恐れがあるため十分に注意</w:t>
      </w:r>
    </w:p>
    <w:p w14:paraId="69AE33C0" w14:textId="77777777" w:rsidR="00921551" w:rsidRPr="00FE67E6" w:rsidRDefault="00A0118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７</w:t>
      </w:r>
      <w:r w:rsidR="00921551" w:rsidRPr="00FE67E6">
        <w:rPr>
          <w:rFonts w:ascii="ＭＳ Ｐ明朝" w:eastAsia="ＭＳ Ｐ明朝" w:hAnsi="ＭＳ Ｐ明朝" w:hint="eastAsia"/>
          <w:color w:val="000000" w:themeColor="text1"/>
          <w:sz w:val="22"/>
        </w:rPr>
        <w:t>．</w:t>
      </w:r>
      <w:r w:rsidR="00D04BAD" w:rsidRPr="00FE67E6">
        <w:rPr>
          <w:rFonts w:ascii="ＭＳ Ｐ明朝" w:eastAsia="ＭＳ Ｐ明朝" w:hAnsi="ＭＳ Ｐ明朝" w:hint="eastAsia"/>
          <w:color w:val="000000" w:themeColor="text1"/>
          <w:sz w:val="22"/>
        </w:rPr>
        <w:t>棄権について</w:t>
      </w:r>
    </w:p>
    <w:p w14:paraId="5B04337A" w14:textId="77777777" w:rsidR="00386C14" w:rsidRPr="00FE67E6" w:rsidRDefault="00E00621" w:rsidP="006550B2">
      <w:pPr>
        <w:spacing w:line="160" w:lineRule="atLeast"/>
        <w:ind w:firstLineChars="150" w:firstLine="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・幼児、</w:t>
      </w:r>
      <w:r w:rsidR="00D04BAD" w:rsidRPr="00FE67E6">
        <w:rPr>
          <w:rFonts w:ascii="ＭＳ Ｐ明朝" w:eastAsia="ＭＳ Ｐ明朝" w:hAnsi="ＭＳ Ｐ明朝" w:hint="eastAsia"/>
          <w:color w:val="000000" w:themeColor="text1"/>
          <w:sz w:val="22"/>
        </w:rPr>
        <w:t>小学生低学年で泣いて試合が中断する場合は監督に説明し棄権とする</w:t>
      </w:r>
    </w:p>
    <w:p w14:paraId="4B37AA48" w14:textId="77777777" w:rsidR="00D04BAD" w:rsidRPr="00FE67E6" w:rsidRDefault="00A01180" w:rsidP="00E00621">
      <w:pPr>
        <w:spacing w:line="160" w:lineRule="atLeast"/>
        <w:ind w:firstLineChars="100" w:firstLine="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８</w:t>
      </w:r>
      <w:r w:rsidR="00D04BAD" w:rsidRPr="00FE67E6">
        <w:rPr>
          <w:rFonts w:ascii="ＭＳ Ｐ明朝" w:eastAsia="ＭＳ Ｐ明朝" w:hAnsi="ＭＳ Ｐ明朝" w:hint="eastAsia"/>
          <w:color w:val="000000" w:themeColor="text1"/>
          <w:sz w:val="22"/>
        </w:rPr>
        <w:t>．</w:t>
      </w:r>
      <w:r w:rsidR="00541592" w:rsidRPr="00FE67E6">
        <w:rPr>
          <w:rFonts w:ascii="ＭＳ Ｐ明朝" w:eastAsia="ＭＳ Ｐ明朝" w:hAnsi="ＭＳ Ｐ明朝" w:hint="eastAsia"/>
          <w:color w:val="000000" w:themeColor="text1"/>
          <w:sz w:val="22"/>
        </w:rPr>
        <w:t>技のポイントについて</w:t>
      </w:r>
    </w:p>
    <w:p w14:paraId="318C79A1" w14:textId="77777777" w:rsidR="00541592" w:rsidRPr="00FE67E6" w:rsidRDefault="00E00621" w:rsidP="00F32F34">
      <w:pPr>
        <w:spacing w:line="160" w:lineRule="atLeast"/>
        <w:ind w:leftChars="150" w:left="645" w:hangingChars="150" w:hanging="33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 xml:space="preserve">　・「突き」「中段蹴り」の１、</w:t>
      </w:r>
      <w:r w:rsidR="00541592" w:rsidRPr="00FE67E6">
        <w:rPr>
          <w:rFonts w:ascii="ＭＳ Ｐ明朝" w:eastAsia="ＭＳ Ｐ明朝" w:hAnsi="ＭＳ Ｐ明朝" w:hint="eastAsia"/>
          <w:color w:val="000000" w:themeColor="text1"/>
          <w:sz w:val="22"/>
        </w:rPr>
        <w:t>２ポイントの見極めも大切であるが、</w:t>
      </w:r>
      <w:r w:rsidR="00541592" w:rsidRPr="00FE67E6">
        <w:rPr>
          <w:rFonts w:ascii="ＭＳ Ｐ明朝" w:eastAsia="ＭＳ Ｐ明朝" w:hAnsi="ＭＳ Ｐ明朝" w:hint="eastAsia"/>
          <w:color w:val="000000" w:themeColor="text1"/>
          <w:sz w:val="22"/>
          <w:u w:val="single"/>
        </w:rPr>
        <w:t>特に上段への「蹴り」</w:t>
      </w:r>
      <w:r w:rsidR="004D4909" w:rsidRPr="00FE67E6">
        <w:rPr>
          <w:rFonts w:ascii="ＭＳ Ｐ明朝" w:eastAsia="ＭＳ Ｐ明朝" w:hAnsi="ＭＳ Ｐ明朝" w:hint="eastAsia"/>
          <w:color w:val="000000" w:themeColor="text1"/>
          <w:sz w:val="22"/>
          <w:u w:val="single"/>
        </w:rPr>
        <w:t>、</w:t>
      </w:r>
      <w:r w:rsidR="00541592" w:rsidRPr="00FE67E6">
        <w:rPr>
          <w:rFonts w:ascii="ＭＳ Ｐ明朝" w:eastAsia="ＭＳ Ｐ明朝" w:hAnsi="ＭＳ Ｐ明朝" w:hint="eastAsia"/>
          <w:color w:val="000000" w:themeColor="text1"/>
          <w:sz w:val="22"/>
          <w:u w:val="single"/>
        </w:rPr>
        <w:t>相手を倒して又は相手が自ら倒れた後</w:t>
      </w:r>
      <w:r w:rsidR="00410C0E" w:rsidRPr="00FE67E6">
        <w:rPr>
          <w:rFonts w:ascii="ＭＳ Ｐ明朝" w:eastAsia="ＭＳ Ｐ明朝" w:hAnsi="ＭＳ Ｐ明朝" w:hint="eastAsia"/>
          <w:color w:val="000000" w:themeColor="text1"/>
          <w:sz w:val="22"/>
          <w:u w:val="single"/>
        </w:rPr>
        <w:t>(足の裏以外の部位がマットについた状態</w:t>
      </w:r>
      <w:r w:rsidR="00410C0E" w:rsidRPr="00FE67E6">
        <w:rPr>
          <w:rFonts w:ascii="ＭＳ Ｐ明朝" w:eastAsia="ＭＳ Ｐ明朝" w:hAnsi="ＭＳ Ｐ明朝"/>
          <w:color w:val="000000" w:themeColor="text1"/>
          <w:sz w:val="22"/>
          <w:u w:val="single"/>
        </w:rPr>
        <w:t>)</w:t>
      </w:r>
      <w:r w:rsidR="00541592" w:rsidRPr="00FE67E6">
        <w:rPr>
          <w:rFonts w:ascii="ＭＳ Ｐ明朝" w:eastAsia="ＭＳ Ｐ明朝" w:hAnsi="ＭＳ Ｐ明朝" w:hint="eastAsia"/>
          <w:color w:val="000000" w:themeColor="text1"/>
          <w:sz w:val="22"/>
          <w:u w:val="single"/>
        </w:rPr>
        <w:t>の得点技３ポイント</w:t>
      </w:r>
      <w:r w:rsidR="00541592" w:rsidRPr="00FE67E6">
        <w:rPr>
          <w:rFonts w:ascii="ＭＳ Ｐ明朝" w:eastAsia="ＭＳ Ｐ明朝" w:hAnsi="ＭＳ Ｐ明朝" w:hint="eastAsia"/>
          <w:color w:val="000000" w:themeColor="text1"/>
          <w:sz w:val="22"/>
        </w:rPr>
        <w:t>は勝敗に大</w:t>
      </w:r>
      <w:r w:rsidR="00EF1532" w:rsidRPr="00FE67E6">
        <w:rPr>
          <w:rFonts w:ascii="ＭＳ Ｐ明朝" w:eastAsia="ＭＳ Ｐ明朝" w:hAnsi="ＭＳ Ｐ明朝" w:hint="eastAsia"/>
          <w:color w:val="000000" w:themeColor="text1"/>
          <w:sz w:val="22"/>
        </w:rPr>
        <w:t>きな影響を及ぼすので見逃しの無いよう注意</w:t>
      </w:r>
      <w:r w:rsidR="00541592" w:rsidRPr="00FE67E6">
        <w:rPr>
          <w:rFonts w:ascii="ＭＳ Ｐ明朝" w:eastAsia="ＭＳ Ｐ明朝" w:hAnsi="ＭＳ Ｐ明朝" w:hint="eastAsia"/>
          <w:color w:val="000000" w:themeColor="text1"/>
          <w:sz w:val="22"/>
        </w:rPr>
        <w:t>する</w:t>
      </w:r>
    </w:p>
    <w:p w14:paraId="7522D76C" w14:textId="77777777" w:rsidR="009631A7" w:rsidRPr="00FE67E6" w:rsidRDefault="00A01180" w:rsidP="00E00621">
      <w:pPr>
        <w:spacing w:line="160" w:lineRule="atLeast"/>
        <w:ind w:leftChars="100" w:left="650" w:hangingChars="200" w:hanging="440"/>
        <w:rPr>
          <w:rFonts w:ascii="ＭＳ Ｐ明朝" w:eastAsia="ＭＳ Ｐ明朝" w:hAnsi="ＭＳ Ｐ明朝"/>
          <w:bCs/>
          <w:color w:val="000000" w:themeColor="text1"/>
          <w:sz w:val="22"/>
        </w:rPr>
      </w:pPr>
      <w:r w:rsidRPr="00FE67E6">
        <w:rPr>
          <w:rFonts w:ascii="ＭＳ Ｐ明朝" w:eastAsia="ＭＳ Ｐ明朝" w:hAnsi="ＭＳ Ｐ明朝" w:hint="eastAsia"/>
          <w:bCs/>
          <w:color w:val="000000" w:themeColor="text1"/>
          <w:sz w:val="22"/>
        </w:rPr>
        <w:t>９</w:t>
      </w:r>
      <w:r w:rsidR="00E74ED5" w:rsidRPr="00FE67E6">
        <w:rPr>
          <w:rFonts w:ascii="ＭＳ Ｐ明朝" w:eastAsia="ＭＳ Ｐ明朝" w:hAnsi="ＭＳ Ｐ明朝" w:hint="eastAsia"/>
          <w:bCs/>
          <w:color w:val="000000" w:themeColor="text1"/>
          <w:sz w:val="22"/>
        </w:rPr>
        <w:t>．</w:t>
      </w:r>
      <w:r w:rsidR="009631A7" w:rsidRPr="00FE67E6">
        <w:rPr>
          <w:rFonts w:ascii="ＭＳ Ｐ明朝" w:eastAsia="ＭＳ Ｐ明朝" w:hAnsi="ＭＳ Ｐ明朝" w:hint="eastAsia"/>
          <w:bCs/>
          <w:color w:val="000000" w:themeColor="text1"/>
          <w:sz w:val="22"/>
        </w:rPr>
        <w:t>その他</w:t>
      </w:r>
    </w:p>
    <w:p w14:paraId="54AF4471" w14:textId="77777777" w:rsidR="00E74ED5" w:rsidRPr="00FE67E6" w:rsidRDefault="009631A7" w:rsidP="009631A7">
      <w:pPr>
        <w:spacing w:line="160" w:lineRule="atLeast"/>
        <w:ind w:firstLineChars="200" w:firstLine="44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w:t>
      </w:r>
      <w:r w:rsidR="00E74ED5" w:rsidRPr="00FE67E6">
        <w:rPr>
          <w:rFonts w:ascii="ＭＳ Ｐ明朝" w:eastAsia="ＭＳ Ｐ明朝" w:hAnsi="ＭＳ Ｐ明朝" w:hint="eastAsia"/>
          <w:color w:val="000000" w:themeColor="text1"/>
          <w:sz w:val="22"/>
        </w:rPr>
        <w:t>逃避行為については、正確な</w:t>
      </w:r>
      <w:r w:rsidR="001A17F3" w:rsidRPr="00FE67E6">
        <w:rPr>
          <w:rFonts w:ascii="ＭＳ Ｐ明朝" w:eastAsia="ＭＳ Ｐ明朝" w:hAnsi="ＭＳ Ｐ明朝" w:hint="eastAsia"/>
          <w:color w:val="000000" w:themeColor="text1"/>
          <w:sz w:val="22"/>
        </w:rPr>
        <w:t>判断のもと厳格に行う事</w:t>
      </w:r>
    </w:p>
    <w:p w14:paraId="62E186C7" w14:textId="77777777" w:rsidR="00EC7AA9" w:rsidRPr="00FE67E6" w:rsidRDefault="00A329FA" w:rsidP="00A329FA">
      <w:pPr>
        <w:spacing w:line="160" w:lineRule="atLeast"/>
        <w:ind w:leftChars="200" w:left="640" w:hangingChars="100" w:hanging="220"/>
        <w:rPr>
          <w:rFonts w:ascii="ＭＳ Ｐ明朝" w:eastAsia="ＭＳ Ｐ明朝" w:hAnsi="ＭＳ Ｐ明朝"/>
          <w:color w:val="000000" w:themeColor="text1"/>
          <w:sz w:val="22"/>
        </w:rPr>
      </w:pPr>
      <w:r w:rsidRPr="00FE67E6">
        <w:rPr>
          <w:rFonts w:ascii="ＭＳ Ｐ明朝" w:eastAsia="ＭＳ Ｐ明朝" w:hAnsi="ＭＳ Ｐ明朝" w:hint="eastAsia"/>
          <w:color w:val="000000" w:themeColor="text1"/>
          <w:sz w:val="22"/>
        </w:rPr>
        <w:t>・</w:t>
      </w:r>
      <w:r w:rsidR="00E74ED5" w:rsidRPr="00FE67E6">
        <w:rPr>
          <w:rFonts w:ascii="ＭＳ Ｐ明朝" w:eastAsia="ＭＳ Ｐ明朝" w:hAnsi="ＭＳ Ｐ明朝" w:hint="eastAsia"/>
          <w:color w:val="000000" w:themeColor="text1"/>
          <w:sz w:val="22"/>
        </w:rPr>
        <w:t>監督や応援席からの言動には十分注意をし、不適切と思われる場合は退場も考慮する</w:t>
      </w:r>
    </w:p>
    <w:p w14:paraId="00FC776F" w14:textId="77777777" w:rsidR="00F60962" w:rsidRPr="00FE67E6" w:rsidRDefault="00A329FA" w:rsidP="00DE52CF">
      <w:pPr>
        <w:spacing w:line="160" w:lineRule="atLeast"/>
        <w:ind w:left="660" w:hangingChars="300" w:hanging="660"/>
        <w:rPr>
          <w:rFonts w:ascii="ＭＳ Ｐ明朝" w:eastAsia="ＭＳ Ｐ明朝" w:hAnsi="ＭＳ Ｐ明朝"/>
          <w:bCs/>
          <w:color w:val="000000" w:themeColor="text1"/>
          <w:sz w:val="22"/>
        </w:rPr>
      </w:pPr>
      <w:r w:rsidRPr="00FE67E6">
        <w:rPr>
          <w:rFonts w:ascii="ＭＳ Ｐ明朝" w:eastAsia="ＭＳ Ｐ明朝" w:hAnsi="ＭＳ Ｐ明朝" w:hint="eastAsia"/>
          <w:color w:val="000000" w:themeColor="text1"/>
          <w:sz w:val="22"/>
        </w:rPr>
        <w:t xml:space="preserve">　　　</w:t>
      </w:r>
      <w:r w:rsidRPr="00FE67E6">
        <w:rPr>
          <w:rFonts w:ascii="ＭＳ Ｐ明朝" w:eastAsia="ＭＳ Ｐ明朝" w:hAnsi="ＭＳ Ｐ明朝" w:hint="eastAsia"/>
          <w:bCs/>
          <w:color w:val="000000" w:themeColor="text1"/>
          <w:sz w:val="22"/>
        </w:rPr>
        <w:t>・主審は「技」「</w:t>
      </w:r>
      <w:r w:rsidR="00DE52CF" w:rsidRPr="00FE67E6">
        <w:rPr>
          <w:rFonts w:ascii="ＭＳ Ｐ明朝" w:eastAsia="ＭＳ Ｐ明朝" w:hAnsi="ＭＳ Ｐ明朝" w:hint="eastAsia"/>
          <w:bCs/>
          <w:color w:val="000000" w:themeColor="text1"/>
          <w:sz w:val="22"/>
        </w:rPr>
        <w:t>ウォーニング</w:t>
      </w:r>
      <w:r w:rsidRPr="00FE67E6">
        <w:rPr>
          <w:rFonts w:ascii="ＭＳ Ｐ明朝" w:eastAsia="ＭＳ Ｐ明朝" w:hAnsi="ＭＳ Ｐ明朝" w:hint="eastAsia"/>
          <w:bCs/>
          <w:color w:val="000000" w:themeColor="text1"/>
          <w:sz w:val="22"/>
        </w:rPr>
        <w:t>」</w:t>
      </w:r>
      <w:r w:rsidR="00E6625A" w:rsidRPr="00FE67E6">
        <w:rPr>
          <w:rFonts w:ascii="ＭＳ Ｐ明朝" w:eastAsia="ＭＳ Ｐ明朝" w:hAnsi="ＭＳ Ｐ明朝" w:hint="eastAsia"/>
          <w:bCs/>
          <w:color w:val="000000" w:themeColor="text1"/>
          <w:sz w:val="22"/>
        </w:rPr>
        <w:t>「先取」等、得点板を常に確認してから「続けて始め」の発声</w:t>
      </w:r>
      <w:r w:rsidR="00DE52CF" w:rsidRPr="00FE67E6">
        <w:rPr>
          <w:rFonts w:ascii="ＭＳ Ｐ明朝" w:eastAsia="ＭＳ Ｐ明朝" w:hAnsi="ＭＳ Ｐ明朝" w:hint="eastAsia"/>
          <w:bCs/>
          <w:color w:val="000000" w:themeColor="text1"/>
          <w:sz w:val="22"/>
        </w:rPr>
        <w:t>で試合を進める。（昨年、ポイントが入っていないことがあった）</w:t>
      </w:r>
    </w:p>
    <w:p w14:paraId="707E8974" w14:textId="77777777" w:rsidR="00DE52CF" w:rsidRPr="00FE67E6" w:rsidRDefault="00DE52CF" w:rsidP="00DE52CF">
      <w:pPr>
        <w:spacing w:line="160" w:lineRule="atLeast"/>
        <w:ind w:left="660" w:hangingChars="300" w:hanging="660"/>
        <w:rPr>
          <w:rFonts w:ascii="ＭＳ Ｐ明朝" w:eastAsia="ＭＳ Ｐ明朝" w:hAnsi="ＭＳ Ｐ明朝"/>
          <w:bCs/>
          <w:color w:val="000000" w:themeColor="text1"/>
          <w:sz w:val="22"/>
        </w:rPr>
      </w:pPr>
      <w:r w:rsidRPr="00FE67E6">
        <w:rPr>
          <w:rFonts w:ascii="ＭＳ Ｐ明朝" w:eastAsia="ＭＳ Ｐ明朝" w:hAnsi="ＭＳ Ｐ明朝" w:hint="eastAsia"/>
          <w:bCs/>
          <w:color w:val="000000" w:themeColor="text1"/>
          <w:sz w:val="22"/>
        </w:rPr>
        <w:t xml:space="preserve">　　　※ＴＭ，副審も確認し</w:t>
      </w:r>
      <w:r w:rsidR="005C051C" w:rsidRPr="00FE67E6">
        <w:rPr>
          <w:rFonts w:ascii="ＭＳ Ｐ明朝" w:eastAsia="ＭＳ Ｐ明朝" w:hAnsi="ＭＳ Ｐ明朝" w:hint="eastAsia"/>
          <w:bCs/>
          <w:color w:val="000000" w:themeColor="text1"/>
          <w:sz w:val="22"/>
        </w:rPr>
        <w:t>、間違いの無いようチーム全体でカバーし合う</w:t>
      </w:r>
    </w:p>
    <w:sectPr w:rsidR="00DE52CF" w:rsidRPr="00FE67E6" w:rsidSect="00E00621">
      <w:pgSz w:w="11906" w:h="16838"/>
      <w:pgMar w:top="993" w:right="991"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AC"/>
    <w:rsid w:val="00006E4D"/>
    <w:rsid w:val="000723B0"/>
    <w:rsid w:val="00075070"/>
    <w:rsid w:val="0008349B"/>
    <w:rsid w:val="000A6B42"/>
    <w:rsid w:val="000E5D5B"/>
    <w:rsid w:val="0015026F"/>
    <w:rsid w:val="001573D5"/>
    <w:rsid w:val="001A17F3"/>
    <w:rsid w:val="001A1B0B"/>
    <w:rsid w:val="001C7A5B"/>
    <w:rsid w:val="00223F72"/>
    <w:rsid w:val="0028046D"/>
    <w:rsid w:val="00326F82"/>
    <w:rsid w:val="00333062"/>
    <w:rsid w:val="00367485"/>
    <w:rsid w:val="0038210D"/>
    <w:rsid w:val="0038499B"/>
    <w:rsid w:val="00386C14"/>
    <w:rsid w:val="003A1229"/>
    <w:rsid w:val="003C681E"/>
    <w:rsid w:val="003D6790"/>
    <w:rsid w:val="003E611F"/>
    <w:rsid w:val="00410C0E"/>
    <w:rsid w:val="00421A4D"/>
    <w:rsid w:val="004419CF"/>
    <w:rsid w:val="00464A30"/>
    <w:rsid w:val="00473D04"/>
    <w:rsid w:val="004C4C4D"/>
    <w:rsid w:val="004D4909"/>
    <w:rsid w:val="00532DA1"/>
    <w:rsid w:val="00541592"/>
    <w:rsid w:val="005C051C"/>
    <w:rsid w:val="005C245B"/>
    <w:rsid w:val="005C3538"/>
    <w:rsid w:val="005D38E4"/>
    <w:rsid w:val="005E7A71"/>
    <w:rsid w:val="00645D09"/>
    <w:rsid w:val="00652BF0"/>
    <w:rsid w:val="006550B2"/>
    <w:rsid w:val="00677039"/>
    <w:rsid w:val="006A3B30"/>
    <w:rsid w:val="00726735"/>
    <w:rsid w:val="00736361"/>
    <w:rsid w:val="00757FA6"/>
    <w:rsid w:val="007A2030"/>
    <w:rsid w:val="007D76D6"/>
    <w:rsid w:val="007E5CD2"/>
    <w:rsid w:val="007F4DDE"/>
    <w:rsid w:val="008172F3"/>
    <w:rsid w:val="0083544F"/>
    <w:rsid w:val="008C51B8"/>
    <w:rsid w:val="008E4015"/>
    <w:rsid w:val="00921551"/>
    <w:rsid w:val="00935597"/>
    <w:rsid w:val="0095766C"/>
    <w:rsid w:val="009631A7"/>
    <w:rsid w:val="009B173B"/>
    <w:rsid w:val="009E01CC"/>
    <w:rsid w:val="00A01180"/>
    <w:rsid w:val="00A329FA"/>
    <w:rsid w:val="00A704A9"/>
    <w:rsid w:val="00A73F82"/>
    <w:rsid w:val="00A9357A"/>
    <w:rsid w:val="00BD7D93"/>
    <w:rsid w:val="00BF59EA"/>
    <w:rsid w:val="00C83D1F"/>
    <w:rsid w:val="00D04B43"/>
    <w:rsid w:val="00D04BAD"/>
    <w:rsid w:val="00DC6CDD"/>
    <w:rsid w:val="00DD74AC"/>
    <w:rsid w:val="00DE52CF"/>
    <w:rsid w:val="00E00621"/>
    <w:rsid w:val="00E6625A"/>
    <w:rsid w:val="00E74ED5"/>
    <w:rsid w:val="00E80CD6"/>
    <w:rsid w:val="00E85C64"/>
    <w:rsid w:val="00EC7AA9"/>
    <w:rsid w:val="00EC7DF4"/>
    <w:rsid w:val="00EF1532"/>
    <w:rsid w:val="00F32F34"/>
    <w:rsid w:val="00F60962"/>
    <w:rsid w:val="00F70F44"/>
    <w:rsid w:val="00F74F90"/>
    <w:rsid w:val="00F9135D"/>
    <w:rsid w:val="00FC1C40"/>
    <w:rsid w:val="00FD0D29"/>
    <w:rsid w:val="00FD274C"/>
    <w:rsid w:val="00FE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4420F"/>
  <w15:chartTrackingRefBased/>
  <w15:docId w15:val="{571D658B-614D-4FD1-BFE6-0B95225C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1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51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新潟市水道局</dc:creator>
  <cp:keywords/>
  <cp:lastModifiedBy>saitama shitokai</cp:lastModifiedBy>
  <cp:revision>2</cp:revision>
  <cp:lastPrinted>2017-08-17T00:10:00Z</cp:lastPrinted>
  <dcterms:created xsi:type="dcterms:W3CDTF">2025-07-02T13:16:00Z</dcterms:created>
  <dcterms:modified xsi:type="dcterms:W3CDTF">2025-07-02T13:16:00Z</dcterms:modified>
</cp:coreProperties>
</file>